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ukui-wallpapers 3.22.0.1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CC-BY-SA-3.0</w:t>
      </w:r>
    </w:p>
    <w:p>
      <w:pPr>
        <w:spacing w:line="420" w:lineRule="exact"/>
        <w:rPr>
          <w:rFonts w:hint="eastAsia" w:ascii="Arial" w:hAnsi="Arial"/>
          <w:b/>
          <w:sz w:val="24"/>
        </w:rPr>
      </w:pPr>
      <w:r>
        <w:rPr>
          <w:rFonts w:ascii="Times New Roman" w:hAnsi="Times New Roman"/>
          <w:sz w:val="21"/>
        </w:rPr>
        <w:t>Creative Commons Legal Code</w:t>
        <w:br/>
        <w:br/>
        <w:t>Attribution-ShareAlike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 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 d. "Distribute" means to make available to the public the original and copies of the Work or Adaptation, as appropriate, through sale or other transfer of ownership. e. "License Elements" means the following high-level license attributes as selected by Licensor and indicated in the title of this License: Attribution, ShareAlike. f. "Licensor" means the individual, individuals, entity or entities that offer(s) the Work under the terms of this License. 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i. "You" means an individual or entity exercising rights under this License who has not previously violated the terms of this License with respect to the Work, or who has received express permission from the Licensor to exercise rights under this License despite a previous violation. 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br/>
        <w:br/>
        <w:t>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br/>
        <w:br/>
        <w:t>d. "Distribute" means to make available to the public the original and copies of the Work or Adaptation, as appropriate, through sale or other transfer of ownership.</w:t>
        <w:br/>
        <w:br/>
        <w:t>e. "License Elements" means the following high-level license attributes as selected by Licensor and indicated in the title of this License: Attribution, ShareAlike.</w:t>
        <w:br/>
        <w:br/>
        <w:t>f. "Licensor" means the individual, individuals, entity or entities that offer(s) the Work under the terms of this License.</w:t>
        <w:br/>
        <w:br/>
        <w:t>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i.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 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 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br/>
        <w:br/>
        <w:t>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br/>
        <w:br/>
        <w:t>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