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ghc-aeson 2.2.3.0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MailRank, Inc. 2014-2021 Aeson project contributors</w:t>
        <w:br/>
        <w:t>Copyright 2006-2011, the V8 project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