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amtterm 1.7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Andreas Steinmetz &lt;ast@domdv.de&gt;</w:t>
        <w:br/>
        <w:t>Copyright (c) 1989, 1991 Free Software Foundation, Inc.</w:t>
        <w:br/>
        <w:t>Copyright (c) 2007 Gerd Hoffmann &lt;kraxel@redhat.com</w:t>
        <w:br/>
        <w:t>Copyright (c) 2022 Hannes Reinecke &lt;hare@suse.de&gt;</w:t>
        <w:br/>
        <w:t>Copyright (c) 2007,08 gerd hoffmann;</w:t>
        <w:br/>
        <w:t>Copyright (c) 2007,08 Gerd Hoffmann &lt;kraxel@redhat.com</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