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A7A05" w14:textId="77777777" w:rsidR="006024C3" w:rsidRDefault="006024C3">
      <w:pPr>
        <w:rPr>
          <w:rFonts w:cs="Arial"/>
        </w:rPr>
      </w:pPr>
    </w:p>
    <w:p w14:paraId="3F57FDDD" w14:textId="77777777" w:rsidR="006024C3" w:rsidRDefault="00307899">
      <w:pPr>
        <w:spacing w:line="420" w:lineRule="exact"/>
        <w:jc w:val="center"/>
      </w:pPr>
      <w:r>
        <w:rPr>
          <w:b/>
          <w:sz w:val="32"/>
        </w:rPr>
        <w:t>OPEN SOURCE SOFTWARE NOTICE</w:t>
      </w:r>
    </w:p>
    <w:p w14:paraId="2DB2DE6E" w14:textId="77777777" w:rsidR="006024C3" w:rsidRDefault="006024C3">
      <w:pPr>
        <w:spacing w:line="420" w:lineRule="exact"/>
        <w:jc w:val="center"/>
      </w:pPr>
    </w:p>
    <w:p w14:paraId="420BDEF4" w14:textId="77777777" w:rsidR="006024C3" w:rsidRDefault="0030789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C750AEF" w14:textId="77777777" w:rsidR="006024C3" w:rsidRDefault="006024C3">
      <w:pPr>
        <w:spacing w:line="420" w:lineRule="exact"/>
        <w:jc w:val="both"/>
        <w:rPr>
          <w:rFonts w:cs="Arial"/>
          <w:snapToGrid/>
        </w:rPr>
      </w:pPr>
    </w:p>
    <w:p w14:paraId="113159EE" w14:textId="77777777" w:rsidR="006024C3" w:rsidRDefault="0030789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53B08A" w14:textId="77777777" w:rsidR="006024C3" w:rsidRDefault="0030789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EA876FF" w14:textId="77777777" w:rsidR="006024C3" w:rsidRDefault="006024C3">
      <w:pPr>
        <w:spacing w:line="420" w:lineRule="exact"/>
        <w:jc w:val="both"/>
      </w:pPr>
    </w:p>
    <w:p w14:paraId="1FE9FED0" w14:textId="77777777" w:rsidR="006024C3" w:rsidRDefault="0030789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EE133DF" w14:textId="77777777" w:rsidR="006024C3" w:rsidRDefault="006024C3">
      <w:pPr>
        <w:pStyle w:val="ad"/>
        <w:spacing w:before="0" w:after="0" w:line="240" w:lineRule="auto"/>
        <w:jc w:val="left"/>
        <w:rPr>
          <w:rFonts w:ascii="Arial" w:hAnsi="Arial" w:cs="Arial"/>
          <w:bCs w:val="0"/>
          <w:sz w:val="21"/>
          <w:szCs w:val="21"/>
        </w:rPr>
      </w:pPr>
    </w:p>
    <w:p w14:paraId="508FE8B3" w14:textId="77777777" w:rsidR="006024C3" w:rsidRDefault="0030789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-XML-</w:t>
      </w:r>
      <w:proofErr w:type="spellStart"/>
      <w:r>
        <w:rPr>
          <w:rFonts w:ascii="微软雅黑" w:hAnsi="微软雅黑"/>
          <w:b w:val="0"/>
          <w:sz w:val="21"/>
        </w:rPr>
        <w:t>LibXML</w:t>
      </w:r>
      <w:proofErr w:type="spellEnd"/>
      <w:r>
        <w:rPr>
          <w:rFonts w:ascii="微软雅黑" w:hAnsi="微软雅黑"/>
          <w:b w:val="0"/>
          <w:sz w:val="21"/>
        </w:rPr>
        <w:t>-Simple 1.01</w:t>
      </w:r>
    </w:p>
    <w:p w14:paraId="3BDEEA14" w14:textId="47BD2B0E" w:rsidR="006024C3" w:rsidRDefault="00307899">
      <w:pPr>
        <w:rPr>
          <w:rFonts w:cs="Arial"/>
          <w:b/>
        </w:rPr>
      </w:pPr>
      <w:r>
        <w:rPr>
          <w:rFonts w:cs="Arial"/>
          <w:b/>
        </w:rPr>
        <w:t xml:space="preserve">Copyright notice: </w:t>
      </w:r>
    </w:p>
    <w:p w14:paraId="3F298B1B" w14:textId="346AD40A" w:rsidR="00EA55FE" w:rsidRDefault="00EA55FE">
      <w:pPr>
        <w:rPr>
          <w:rFonts w:ascii="宋体" w:hAnsi="宋体" w:cs="Arial"/>
          <w:bCs/>
          <w:sz w:val="22"/>
          <w:szCs w:val="22"/>
        </w:rPr>
      </w:pPr>
      <w:r w:rsidRPr="00EA55FE">
        <w:rPr>
          <w:rFonts w:ascii="宋体" w:hAnsi="宋体" w:cs="Arial"/>
          <w:bCs/>
          <w:sz w:val="22"/>
          <w:szCs w:val="22"/>
        </w:rPr>
        <w:t xml:space="preserve">Copyrights 2008-2020 by [Mark </w:t>
      </w:r>
      <w:proofErr w:type="spellStart"/>
      <w:r w:rsidRPr="00EA55FE">
        <w:rPr>
          <w:rFonts w:ascii="宋体" w:hAnsi="宋体" w:cs="Arial"/>
          <w:bCs/>
          <w:sz w:val="22"/>
          <w:szCs w:val="22"/>
        </w:rPr>
        <w:t>Overmeer</w:t>
      </w:r>
      <w:proofErr w:type="spellEnd"/>
      <w:r w:rsidRPr="00EA55FE">
        <w:rPr>
          <w:rFonts w:ascii="宋体" w:hAnsi="宋体" w:cs="Arial"/>
          <w:bCs/>
          <w:sz w:val="22"/>
          <w:szCs w:val="22"/>
        </w:rPr>
        <w:t xml:space="preserve"> &lt;markov@cpan.org&gt;].</w:t>
      </w:r>
    </w:p>
    <w:p w14:paraId="015560FF" w14:textId="2FD5D2B5" w:rsidR="00EA55FE" w:rsidRPr="00307899" w:rsidRDefault="00EA55FE">
      <w:pPr>
        <w:rPr>
          <w:rFonts w:ascii="宋体" w:hAnsi="宋体" w:cs="Arial"/>
          <w:bCs/>
          <w:sz w:val="22"/>
          <w:szCs w:val="22"/>
        </w:rPr>
      </w:pPr>
      <w:r w:rsidRPr="00EA55FE">
        <w:rPr>
          <w:rFonts w:ascii="宋体" w:hAnsi="宋体" w:cs="Arial"/>
          <w:bCs/>
          <w:sz w:val="22"/>
          <w:szCs w:val="22"/>
        </w:rPr>
        <w:t xml:space="preserve">Copyright Mark </w:t>
      </w:r>
      <w:proofErr w:type="spellStart"/>
      <w:r w:rsidRPr="00EA55FE">
        <w:rPr>
          <w:rFonts w:ascii="宋体" w:hAnsi="宋体" w:cs="Arial"/>
          <w:bCs/>
          <w:sz w:val="22"/>
          <w:szCs w:val="22"/>
        </w:rPr>
        <w:t>Overmeer</w:t>
      </w:r>
      <w:proofErr w:type="spellEnd"/>
      <w:r w:rsidRPr="00EA55FE">
        <w:rPr>
          <w:rFonts w:ascii="宋体" w:hAnsi="宋体" w:cs="Arial"/>
          <w:bCs/>
          <w:sz w:val="22"/>
          <w:szCs w:val="22"/>
        </w:rPr>
        <w:t>.  Licensed under the same terms as Perl itself.</w:t>
      </w:r>
    </w:p>
    <w:p w14:paraId="71C6CCF1" w14:textId="77777777" w:rsidR="006024C3" w:rsidRDefault="006024C3">
      <w:pPr>
        <w:spacing w:line="420" w:lineRule="exact"/>
      </w:pPr>
    </w:p>
    <w:p w14:paraId="72B124EC" w14:textId="77777777" w:rsidR="006024C3" w:rsidRDefault="00307899">
      <w:pPr>
        <w:spacing w:line="420" w:lineRule="exact"/>
      </w:pPr>
      <w:r>
        <w:rPr>
          <w:b/>
          <w:sz w:val="24"/>
        </w:rPr>
        <w:t xml:space="preserve">License: </w:t>
      </w:r>
      <w:r>
        <w:t>GPL+ or Artistic</w:t>
      </w:r>
    </w:p>
    <w:p w14:paraId="10E256D1" w14:textId="77777777" w:rsidR="006024C3" w:rsidRDefault="00307899">
      <w:pPr>
        <w:spacing w:line="420" w:lineRule="exact"/>
        <w:rPr>
          <w:b/>
          <w:sz w:val="24"/>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 xml:space="preserve">Copyright (C) 1989 Free </w:t>
      </w:r>
      <w:r>
        <w:rPr>
          <w:rFonts w:ascii="Times New Roman" w:hAnsi="Times New Roman"/>
        </w:rPr>
        <w:t>Software Foundation, Inc. 51 Franklin St,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w:t>
      </w:r>
      <w:r>
        <w:rPr>
          <w:rFonts w:ascii="Times New Roman" w:hAnsi="Times New Roman"/>
        </w:rPr>
        <w:t>anies try to keep users at the mercy of those companies. By contrast, our General Public License is intended to guarantee your freedom to share and change free software--to make sure the software is free for all its users. The General Public License applie</w:t>
      </w:r>
      <w:r>
        <w:rPr>
          <w:rFonts w:ascii="Times New Roman" w:hAnsi="Times New Roman"/>
        </w:rPr>
        <w:t>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w:t>
      </w:r>
      <w:r>
        <w:rPr>
          <w:rFonts w:ascii="Times New Roman" w:hAnsi="Times New Roman"/>
        </w:rPr>
        <w:t xml:space="preserve"> is designed to make sure that you have the freedom to give away or sell copies of free software, that you receive source code or can get it if you want it, that you can change the software or use pieces of it in new free programs; and that you know you ca</w:t>
      </w:r>
      <w:r>
        <w:rPr>
          <w:rFonts w:ascii="Times New Roman" w:hAnsi="Times New Roman"/>
        </w:rPr>
        <w:t>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w:t>
      </w:r>
      <w:r>
        <w:rPr>
          <w:rFonts w:ascii="Times New Roman" w:hAnsi="Times New Roman"/>
        </w:rPr>
        <w:t>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w:t>
      </w:r>
      <w:r>
        <w:rPr>
          <w:rFonts w:ascii="Times New Roman" w:hAnsi="Times New Roman"/>
        </w:rPr>
        <w:t>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w:t>
      </w:r>
      <w:r>
        <w:rPr>
          <w:rFonts w:ascii="Times New Roman" w:hAnsi="Times New Roman"/>
        </w:rPr>
        <w:t xml:space="preserve"> want to make certain that everyone understands that there is no warranty for this free software. If the software is modified by someone else and passed on, we want its recipients to know that what they have is not the original, so that any problems introd</w:t>
      </w:r>
      <w:r>
        <w:rPr>
          <w:rFonts w:ascii="Times New Roman" w:hAnsi="Times New Roman"/>
        </w:rPr>
        <w:t>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lastRenderedPageBreak/>
        <w:br/>
        <w:t>GNU GENERAL PUBLIC LICENSE TERMS AND CONDITIONS FOR COPYING, DISTRIBUTION AND MODIFICATION</w:t>
      </w:r>
      <w:r>
        <w:rPr>
          <w:rFonts w:ascii="Times New Roman" w:hAnsi="Times New Roman"/>
        </w:rPr>
        <w:br/>
      </w:r>
      <w:r>
        <w:rPr>
          <w:rFonts w:ascii="Times New Roman" w:hAnsi="Times New Roman"/>
        </w:rPr>
        <w:br/>
        <w:t xml:space="preserve">0. This </w:t>
      </w:r>
      <w:r>
        <w:rPr>
          <w:rFonts w:ascii="Times New Roman" w:hAnsi="Times New Roman"/>
        </w:rPr>
        <w:t>License Agreement applies to any program or other work which contains a notice placed by the copyright holder saying it may be distributed under the terms of this General Public License. The "Program", below, refers to any such program or work, and a "work</w:t>
      </w:r>
      <w:r>
        <w:rPr>
          <w:rFonts w:ascii="Times New Roman" w:hAnsi="Times New Roman"/>
        </w:rPr>
        <w:t xml:space="preserve">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w:t>
      </w:r>
      <w:r>
        <w:rPr>
          <w:rFonts w:ascii="Times New Roman" w:hAnsi="Times New Roman"/>
        </w:rPr>
        <w:t xml:space="preserve">s you receive it, in any medium, provided that you conspicuously and appropriately publish on each copy an appropriate copyright notice and disclaimer of warranty; keep intact all the notices that refer to this General Public License and to the absence of </w:t>
      </w:r>
      <w:r>
        <w:rPr>
          <w:rFonts w:ascii="Times New Roman" w:hAnsi="Times New Roman"/>
        </w:rPr>
        <w:t>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w:t>
      </w:r>
      <w:r>
        <w:rPr>
          <w:rFonts w:ascii="Times New Roman" w:hAnsi="Times New Roman"/>
        </w:rPr>
        <w:t>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w:t>
      </w:r>
      <w:r>
        <w:rPr>
          <w:rFonts w:ascii="Times New Roman" w:hAnsi="Times New Roman"/>
        </w:rPr>
        <w:t>se the whole of any work that you distribute or publish, that in whole or in part contains the Program or any part thereof, either with or without modifications, to be licensed at no charge to all third parties under the terms of this General Public Licens</w:t>
      </w:r>
      <w:r>
        <w:rPr>
          <w:rFonts w:ascii="Times New Roman" w:hAnsi="Times New Roman"/>
        </w:rPr>
        <w:t>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w:t>
      </w:r>
      <w:r>
        <w:rPr>
          <w:rFonts w:ascii="Times New Roman" w:hAnsi="Times New Roman"/>
        </w:rPr>
        <w:t>plest and most usual way, to print or display an announcement including an appropriate copyright notice and a notice that there is no warranty (or else, saying that you provide a warranty) and that users may redistribute the program under these conditions,</w:t>
      </w:r>
      <w:r>
        <w:rPr>
          <w:rFonts w:ascii="Times New Roman" w:hAnsi="Times New Roman"/>
        </w:rPr>
        <w:t xml:space="preserve">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w:t>
      </w:r>
      <w:r>
        <w:rPr>
          <w:rFonts w:ascii="Times New Roman" w:hAnsi="Times New Roman"/>
        </w:rPr>
        <w:t>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r>
      <w:r>
        <w:rPr>
          <w:rFonts w:ascii="Times New Roman" w:hAnsi="Times New Roman"/>
        </w:rPr>
        <w:lastRenderedPageBreak/>
        <w:t>3. You may copy and distribute the Program (or a portion or derivative of it, under Paragraph 2) in o</w:t>
      </w:r>
      <w:r>
        <w:rPr>
          <w:rFonts w:ascii="Times New Roman" w:hAnsi="Times New Roman"/>
        </w:rPr>
        <w:t>bject code or executable form under the terms of Paragraphs 1 and 2 above provided that you also do one of the following:</w:t>
      </w:r>
      <w:r>
        <w:rPr>
          <w:rFonts w:ascii="Times New Roman" w:hAnsi="Times New Roman"/>
        </w:rPr>
        <w:br/>
        <w:t xml:space="preserve">a) accompany it with the complete corresponding machine-readable source code, which must be distributed under the terms of Paragraphs </w:t>
      </w:r>
      <w:r>
        <w:rPr>
          <w:rFonts w:ascii="Times New Roman" w:hAnsi="Times New Roman"/>
        </w:rPr>
        <w:t>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w:t>
      </w:r>
      <w:r>
        <w:rPr>
          <w:rFonts w:ascii="Times New Roman" w:hAnsi="Times New Roman"/>
        </w:rPr>
        <w:t>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w:t>
      </w:r>
      <w:r>
        <w:rPr>
          <w:rFonts w:ascii="Times New Roman" w:hAnsi="Times New Roman"/>
        </w:rPr>
        <w:t>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w:t>
      </w:r>
      <w:r>
        <w:rPr>
          <w:rFonts w:ascii="Times New Roman" w:hAnsi="Times New Roman"/>
        </w:rPr>
        <w:t>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w:t>
      </w:r>
      <w:r>
        <w:rPr>
          <w:rFonts w:ascii="Times New Roman" w:hAnsi="Times New Roman"/>
        </w:rPr>
        <w:t xml:space="preserve"> may not copy, modify, sublicense, distribute or transfer the Program except as expressly provided under this General Public License. Any attempt otherwise to copy, modify, sublicense, distribute or transfer the Program is void, and will automatically term</w:t>
      </w:r>
      <w:r>
        <w:rPr>
          <w:rFonts w:ascii="Times New Roman" w:hAnsi="Times New Roman"/>
        </w:rPr>
        <w:t>inate your rights to use the Program under this License. However, parties who have received copies, or rights to use copies, from you under this General Public License will not have their licenses terminated so long as such parties remain in full complianc</w:t>
      </w:r>
      <w:r>
        <w:rPr>
          <w:rFonts w:ascii="Times New Roman" w:hAnsi="Times New Roman"/>
        </w:rPr>
        <w:t>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w:t>
      </w:r>
      <w:r>
        <w:rPr>
          <w:rFonts w:ascii="Times New Roman" w:hAnsi="Times New Roman"/>
        </w:rPr>
        <w:t>, the recipient automatically receives a license from the original licensor to copy, distribute or modify the Program subject to these terms and conditions. You may not impose any further restrictions on the recipients' exercise of the rights granted herei</w:t>
      </w:r>
      <w:r>
        <w:rPr>
          <w:rFonts w:ascii="Times New Roman" w:hAnsi="Times New Roman"/>
        </w:rPr>
        <w:t>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w:t>
      </w:r>
      <w:r>
        <w:rPr>
          <w:rFonts w:ascii="Times New Roman" w:hAnsi="Times New Roman"/>
        </w:rPr>
        <w:t>ch version is given a distinguishing version number. If the Program specifies a version number of the license which applies to it and "any later version", you have the option of following the terms and conditions either of that version or of any later vers</w:t>
      </w:r>
      <w:r>
        <w:rPr>
          <w:rFonts w:ascii="Times New Roman" w:hAnsi="Times New Roman"/>
        </w:rPr>
        <w:t xml:space="preserve">ion published by the Free Software Foundation. If the Program does not specify a </w:t>
      </w:r>
      <w:r>
        <w:rPr>
          <w:rFonts w:ascii="Times New Roman" w:hAnsi="Times New Roman"/>
        </w:rPr>
        <w:lastRenderedPageBreak/>
        <w:t>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w:t>
      </w:r>
      <w:r>
        <w:rPr>
          <w:rFonts w:ascii="Times New Roman" w:hAnsi="Times New Roman"/>
        </w:rPr>
        <w:t>rograms whose distribution conditions are different, write to the author to ask for permission. For software which is copyrighted by the Free Software Foundation, write to the Free Software Foundation; we sometimes make exceptions for this. Our decision wi</w:t>
      </w:r>
      <w:r>
        <w:rPr>
          <w:rFonts w:ascii="Times New Roman" w:hAnsi="Times New Roman"/>
        </w:rPr>
        <w:t>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w:t>
      </w:r>
      <w:r>
        <w:rPr>
          <w:rFonts w:ascii="Times New Roman" w:hAnsi="Times New Roman"/>
        </w:rPr>
        <w:t xml:space="preserve">ROGRAM, TO THE EXTENT PERMITTED BY APPLICABLE LAW. EXCEPT WHEN OTHERWISE STATED IN WRITING THE COPYRIGHT HOLDERS AND/OR OTHER PARTIES PROVIDE THE PROGRAM "AS IS" WITHOUT WARRANTY OF ANY KIND, EITHER EXPRESSED OR IMPLIED, INCLUDING, BUT NOT LIMITED TO, THE </w:t>
      </w:r>
      <w:r>
        <w:rPr>
          <w:rFonts w:ascii="Times New Roman" w:hAnsi="Times New Roman"/>
        </w:rPr>
        <w:t>IMPLIED WARRANTIES OF MERCHANTABILITY AND FITNESS FOR A PARTICULAR PURPOSE. THE ENTIRE RISK AS TO THE QUALITY AND PERFORMANCE OF THE PROGRAM IS WITH YOU. SHOULD THE PROGRAM PROVE DEFECTIVE, YOU ASSUME THE COST OF ALL NECESSARY SERVICING, REPAIR OR CORRECTI</w:t>
      </w:r>
      <w:r>
        <w:rPr>
          <w:rFonts w:ascii="Times New Roman" w:hAnsi="Times New Roman"/>
        </w:rPr>
        <w:t>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w:t>
      </w:r>
      <w:r>
        <w:rPr>
          <w:rFonts w:ascii="Times New Roman" w:hAnsi="Times New Roman"/>
        </w:rPr>
        <w:t>CIDENTAL OR CONSEQUENTIAL DAMAGES ARISING OUT OF THE USE OR INABILITY TO USE THE PROGRAM (INCLUDING BUT NOT LIMITED TO LOSS OF DATA OR DATA BEING RENDERED INACCURATE OR LOSSES SUSTAINED BY YOU OR THIRD PARTIES OR A FAILURE OF THE PROGRAM TO OPERATE WITH AN</w:t>
      </w:r>
      <w:r>
        <w:rPr>
          <w:rFonts w:ascii="Times New Roman" w:hAnsi="Times New Roman"/>
        </w:rPr>
        <w:t>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w:t>
      </w:r>
      <w:r>
        <w:rPr>
          <w:rFonts w:ascii="Times New Roman" w:hAnsi="Times New Roman"/>
        </w:rPr>
        <w:t>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w:t>
      </w:r>
      <w:r>
        <w:rPr>
          <w:rFonts w:ascii="Times New Roman" w:hAnsi="Times New Roman"/>
        </w:rPr>
        <w:t>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w:t>
      </w:r>
      <w:r>
        <w:rPr>
          <w:rFonts w:ascii="Times New Roman" w:hAnsi="Times New Roman"/>
        </w:rPr>
        <w:t xml:space="preserve">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w:t>
      </w:r>
      <w:r>
        <w:rPr>
          <w:rFonts w:ascii="Times New Roman" w:hAnsi="Times New Roman"/>
        </w:rPr>
        <w:t>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w:t>
      </w:r>
      <w:r>
        <w:rPr>
          <w:rFonts w:ascii="Times New Roman" w:hAnsi="Times New Roman"/>
        </w:rPr>
        <w:t>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w:t>
      </w:r>
      <w:r>
        <w:rPr>
          <w:rFonts w:ascii="Times New Roman" w:hAnsi="Times New Roman"/>
        </w:rPr>
        <w:t>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w:t>
      </w:r>
      <w:r>
        <w:rPr>
          <w:rFonts w:ascii="Times New Roman" w:hAnsi="Times New Roman"/>
        </w:rPr>
        <w:t>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w:t>
      </w:r>
      <w:r>
        <w:rPr>
          <w:rFonts w:ascii="Times New Roman" w:hAnsi="Times New Roman"/>
        </w:rPr>
        <w:t>n `show w' and `show c'; they could even be mouse-clicks or menu items--whatever suits your program.</w:t>
      </w:r>
      <w:r>
        <w:rPr>
          <w:rFonts w:ascii="Times New Roman" w:hAnsi="Times New Roman"/>
        </w:rPr>
        <w:br/>
      </w:r>
      <w:r>
        <w:rPr>
          <w:rFonts w:ascii="Times New Roman" w:hAnsi="Times New Roman"/>
        </w:rPr>
        <w:lastRenderedPageBreak/>
        <w:br/>
        <w:t>You should also get your employer (if you work as a programmer) or your school, if any, to sign a "copyright disclaimer" for the program, if necessary. He</w:t>
      </w:r>
      <w:r>
        <w:rPr>
          <w:rFonts w:ascii="Times New Roman" w:hAnsi="Times New Roman"/>
        </w:rPr>
        <w:t>re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w:t>
      </w:r>
      <w:r>
        <w:rPr>
          <w:rFonts w:ascii="Times New Roman" w:hAnsi="Times New Roman"/>
        </w:rPr>
        <w:t>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The Artistic License</w:t>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copied, such that the Copyright Holder maintains some semblance of artistic control over the developm</w:t>
      </w:r>
      <w:r>
        <w:rPr>
          <w:rFonts w:ascii="Times New Roman" w:hAnsi="Times New Roman"/>
        </w:rPr>
        <w:t>ent of the package, while giving the users of the package the right to use and distribute the Package in a more-or-less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t>"Package" refers to the collection of files distribute</w:t>
      </w:r>
      <w:r>
        <w:rPr>
          <w:rFonts w:ascii="Times New Roman" w:hAnsi="Times New Roman"/>
        </w:rPr>
        <w:t>d by the Copyright Holder, and derivatives of that collection of files created through textual modification.</w:t>
      </w:r>
      <w:r>
        <w:rPr>
          <w:rFonts w:ascii="Times New Roman" w:hAnsi="Times New Roman"/>
        </w:rPr>
        <w:br/>
        <w:t>"Standard Version" refers to such a Package if it has not been modified, or has been modified in accordance with the wishes of the Copyright Holder</w:t>
      </w:r>
      <w:r>
        <w:rPr>
          <w:rFonts w:ascii="Times New Roman" w:hAnsi="Times New Roman"/>
        </w:rPr>
        <w:t>.</w:t>
      </w:r>
      <w:r>
        <w:rPr>
          <w:rFonts w:ascii="Times New Roman" w:hAnsi="Times New Roman"/>
        </w:rPr>
        <w:br/>
        <w:t>"Copyright Holder" is whoever is named in the copyright or copyrights for the package.</w:t>
      </w:r>
      <w:r>
        <w:rPr>
          <w:rFonts w:ascii="Times New Roman" w:hAnsi="Times New Roman"/>
        </w:rPr>
        <w:br/>
        <w:t>"You" is you, if you're thinking about copying or distributing this Package.</w:t>
      </w:r>
      <w:r>
        <w:rPr>
          <w:rFonts w:ascii="Times New Roman" w:hAnsi="Times New Roman"/>
        </w:rPr>
        <w:br/>
        <w:t>"Reasonable copying fee" is whatever you can justify on the basis of media cost, duplicati</w:t>
      </w:r>
      <w:r>
        <w:rPr>
          <w:rFonts w:ascii="Times New Roman" w:hAnsi="Times New Roman"/>
        </w:rPr>
        <w:t>on charges, time of people involved, and so on. (You will not be required to justify it to the Copyright Holder, but only to the computing community at large as a market that must bear the fee.)</w:t>
      </w:r>
      <w:r>
        <w:rPr>
          <w:rFonts w:ascii="Times New Roman" w:hAnsi="Times New Roman"/>
        </w:rPr>
        <w:br/>
        <w:t xml:space="preserve">"Freely Available" means that no fee is charged for the item </w:t>
      </w:r>
      <w:r>
        <w:rPr>
          <w:rFonts w:ascii="Times New Roman" w:hAnsi="Times New Roman"/>
        </w:rPr>
        <w:t>itself, though there may be fees involved in handling the item. It also means that recipients of the item may redistribute it under the same conditions they received it.</w:t>
      </w:r>
      <w:r>
        <w:rPr>
          <w:rFonts w:ascii="Times New Roman" w:hAnsi="Times New Roman"/>
        </w:rPr>
        <w:br/>
      </w:r>
      <w:r>
        <w:rPr>
          <w:rFonts w:ascii="Times New Roman" w:hAnsi="Times New Roman"/>
        </w:rPr>
        <w:lastRenderedPageBreak/>
        <w:br/>
        <w:t>1. You may make and give away verbatim copies of the source form of the Standard Vers</w:t>
      </w:r>
      <w:r>
        <w:rPr>
          <w:rFonts w:ascii="Times New Roman" w:hAnsi="Times New Roman"/>
        </w:rPr>
        <w:t>ion of this Package 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w:t>
      </w:r>
      <w:r>
        <w:rPr>
          <w:rFonts w:ascii="Times New Roman" w:hAnsi="Times New Roman"/>
        </w:rPr>
        <w:t>ht Holder. A Package modified in such a way shall still be considered the Standard Version.</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w:t>
      </w:r>
      <w:r>
        <w:rPr>
          <w:rFonts w:ascii="Times New Roman" w:hAnsi="Times New Roman"/>
        </w:rPr>
        <w:t xml:space="preserve"> that file, and provided that you do at least ONE of the following:</w:t>
      </w:r>
      <w:r>
        <w:rPr>
          <w:rFonts w:ascii="Times New Roman" w:hAnsi="Times New Roman"/>
        </w:rPr>
        <w:br/>
      </w:r>
      <w:r>
        <w:rPr>
          <w:rFonts w:ascii="Times New Roman" w:hAnsi="Times New Roman"/>
        </w:rPr>
        <w:br/>
        <w:t>a) place your modifications in the Public Domain or otherwise make them Freely Available, such as by posting said modifications to Usenet or an equivalent medium, or placing the modificat</w:t>
      </w:r>
      <w:r>
        <w:rPr>
          <w:rFonts w:ascii="Times New Roman" w:hAnsi="Times New Roman"/>
        </w:rPr>
        <w:t>ions on a major archive site such as ftp.uu.net, or by allowing the Copyright Holder to include your modifications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w:t>
      </w:r>
      <w:r>
        <w:rPr>
          <w:rFonts w:ascii="Times New Roman" w:hAnsi="Times New Roman"/>
        </w:rPr>
        <w:t>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rPr>
        <w:br/>
      </w:r>
      <w:r>
        <w:rPr>
          <w:rFonts w:ascii="Times New Roman" w:hAnsi="Times New Roman"/>
        </w:rPr>
        <w:br/>
        <w:t>d) make other distribut</w:t>
      </w:r>
      <w:r>
        <w:rPr>
          <w:rFonts w:ascii="Times New Roman" w:hAnsi="Times New Roman"/>
        </w:rPr>
        <w: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 at least ONE of the following:</w:t>
      </w:r>
      <w:r>
        <w:rPr>
          <w:rFonts w:ascii="Times New Roman" w:hAnsi="Times New Roman"/>
        </w:rPr>
        <w:br/>
      </w:r>
      <w:r>
        <w:rPr>
          <w:rFonts w:ascii="Times New Roman" w:hAnsi="Times New Roman"/>
        </w:rPr>
        <w:br/>
        <w:t>a) distribute a Standard Version of the executables and library files, t</w:t>
      </w:r>
      <w:r>
        <w:rPr>
          <w:rFonts w:ascii="Times New Roman" w:hAnsi="Times New Roman"/>
        </w:rPr>
        <w:t>ogether with instructions (in the manual page or equivalent) on where to get the Standard Version.</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lastRenderedPageBreak/>
        <w:br/>
        <w:t>c) accompany any non-standard executables with their</w:t>
      </w:r>
      <w:r>
        <w:rPr>
          <w:rFonts w:ascii="Times New Roman" w:hAnsi="Times New Roman"/>
        </w:rPr>
        <w:t xml:space="preserve">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rPr>
        <w:br/>
      </w:r>
      <w:r>
        <w:rPr>
          <w:rFonts w:ascii="Times New Roman" w:hAnsi="Times New Roman"/>
        </w:rPr>
        <w:br/>
        <w:t>d) make other di</w:t>
      </w:r>
      <w:r>
        <w:rPr>
          <w:rFonts w:ascii="Times New Roman" w:hAnsi="Times New Roman"/>
        </w:rPr>
        <w:t>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for this Package itself. However, y</w:t>
      </w:r>
      <w:r>
        <w:rPr>
          <w:rFonts w:ascii="Times New Roman" w:hAnsi="Times New Roman"/>
        </w:rPr>
        <w:t>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rPr>
        <w:br/>
      </w:r>
      <w:r>
        <w:rPr>
          <w:rFonts w:ascii="Times New Roman" w:hAnsi="Times New Roman"/>
        </w:rPr>
        <w:br/>
        <w:t>6. The scripts and library file</w:t>
      </w:r>
      <w:r>
        <w:rPr>
          <w:rFonts w:ascii="Times New Roman" w:hAnsi="Times New Roman"/>
        </w:rPr>
        <w:t>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rPr>
        <w:br/>
      </w:r>
      <w:r>
        <w:rPr>
          <w:rFonts w:ascii="Times New Roman" w:hAnsi="Times New Roman"/>
        </w:rPr>
        <w:br/>
        <w:t xml:space="preserve">7. </w:t>
      </w:r>
      <w:r>
        <w:rPr>
          <w:rFonts w:ascii="Times New Roman" w:hAnsi="Times New Roman"/>
        </w:rPr>
        <w:t xml:space="preserve">C or </w:t>
      </w:r>
      <w:proofErr w:type="spellStart"/>
      <w:r>
        <w:rPr>
          <w:rFonts w:ascii="Times New Roman" w:hAnsi="Times New Roman"/>
        </w:rPr>
        <w:t>perl</w:t>
      </w:r>
      <w:proofErr w:type="spellEnd"/>
      <w:r>
        <w:rPr>
          <w:rFonts w:ascii="Times New Roman" w:hAnsi="Times New Roman"/>
        </w:rPr>
        <w:t xml:space="preserve"> subroutines supplied by you and linked into this Package shall not be considered part of this Package.</w:t>
      </w:r>
      <w:r>
        <w:rPr>
          <w:rFonts w:ascii="Times New Roman" w:hAnsi="Times New Roman"/>
        </w:rPr>
        <w:br/>
      </w:r>
      <w:r>
        <w:rPr>
          <w:rFonts w:ascii="Times New Roman" w:hAnsi="Times New Roman"/>
        </w:rPr>
        <w:br/>
        <w:t>8. The name of the Copyright Holder may not be used to endorse or promote products derived from this software without specific prior written p</w:t>
      </w:r>
      <w:r>
        <w:rPr>
          <w:rFonts w:ascii="Times New Roman" w:hAnsi="Times New Roman"/>
        </w:rPr>
        <w:t>ermission.</w:t>
      </w:r>
      <w:r>
        <w:rPr>
          <w:rFonts w:ascii="Times New Roman" w:hAnsi="Times New Roman"/>
        </w:rPr>
        <w:br/>
      </w:r>
      <w:r>
        <w:rPr>
          <w:rFonts w:ascii="Times New Roman" w:hAnsi="Times New Roman"/>
        </w:rPr>
        <w:br/>
        <w:t>9. THIS PACKAGE IS PROVIDED "AS IS" AND WITHOUT ANY EXPRESS OR IMPLIED WARRANTIES, INCLUDING, WITHOUT LIMITATION, THE IMPLIED WARRANTIES OF MERCHANTABILITY AND FITNESS FOR A PARTICULAR PURPOSE.</w:t>
      </w:r>
      <w:r>
        <w:rPr>
          <w:rFonts w:ascii="Times New Roman" w:hAnsi="Times New Roman"/>
        </w:rPr>
        <w:br/>
      </w:r>
      <w:r>
        <w:rPr>
          <w:rFonts w:ascii="Times New Roman" w:hAnsi="Times New Roman"/>
        </w:rPr>
        <w:br/>
        <w:t>The End</w:t>
      </w:r>
    </w:p>
    <w:p w14:paraId="562944C0" w14:textId="77777777" w:rsidR="006024C3" w:rsidRDefault="00307899">
      <w:r>
        <w:rPr>
          <w:b/>
          <w:sz w:val="32"/>
        </w:rPr>
        <w:t xml:space="preserve">Written Offer </w:t>
      </w:r>
      <w:r>
        <w:rPr>
          <w:b/>
          <w:sz w:val="18"/>
        </w:rPr>
        <w:t xml:space="preserve"> </w:t>
      </w:r>
    </w:p>
    <w:p w14:paraId="083F55C4" w14:textId="77777777" w:rsidR="006024C3" w:rsidRDefault="00307899">
      <w:pPr>
        <w:jc w:val="both"/>
        <w:rPr>
          <w:rFonts w:cs="Arial"/>
        </w:rPr>
      </w:pPr>
      <w:r>
        <w:t xml:space="preserve">This </w:t>
      </w:r>
      <w:proofErr w:type="spellStart"/>
      <w:r>
        <w:t>openEuler</w:t>
      </w:r>
      <w:proofErr w:type="spellEnd"/>
      <w:r>
        <w:t xml:space="preserve"> distributi</w:t>
      </w:r>
      <w:r>
        <w:t>on may contain certain software whose rights holders license it on the terms of the GNU General Public License, version 2 (GPLv2) or other open source software licenses which require us to release corresponding source code. We will provide you and any thir</w:t>
      </w:r>
      <w:r>
        <w:t xml:space="preserve">d party with corresponding </w:t>
      </w:r>
      <w:r>
        <w:lastRenderedPageBreak/>
        <w:t>source code required under applicable open source software license through the repository: https://gitee.com/src-openeuler/.  You can access and obtain corresponding source code by searching the aforementioned repository using pa</w:t>
      </w:r>
      <w:r>
        <w:t>ckage name and tag.</w:t>
      </w:r>
    </w:p>
    <w:p w14:paraId="00C9F5C8" w14:textId="77777777" w:rsidR="006024C3" w:rsidRDefault="00307899">
      <w:pPr>
        <w:jc w:val="both"/>
        <w:rPr>
          <w:rFonts w:cs="Arial"/>
          <w:color w:val="000000"/>
        </w:rPr>
      </w:pPr>
      <w:r>
        <w:rPr>
          <w:rFonts w:cs="Arial"/>
        </w:rPr>
        <w:t>This offer is valid to anyone in receipt of this information.</w:t>
      </w:r>
    </w:p>
    <w:p w14:paraId="5EE6A843" w14:textId="77777777" w:rsidR="006024C3" w:rsidRDefault="00307899">
      <w:pPr>
        <w:jc w:val="both"/>
        <w:rPr>
          <w:b/>
          <w:caps/>
        </w:rPr>
      </w:pPr>
      <w:r>
        <w:rPr>
          <w:rFonts w:ascii="Times New Roman" w:hAnsi="Times New Roman"/>
          <w:b/>
        </w:rPr>
        <w:t>THIS OFFER IS VALID FOR THREE YEARS FROM THE MOMENT WE DISTRIBUTED THIS OPENEULER DISTRIBUTION .</w:t>
      </w:r>
    </w:p>
    <w:sectPr w:rsidR="006024C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A5EB1" w14:textId="77777777" w:rsidR="00307899" w:rsidRDefault="00307899">
      <w:pPr>
        <w:spacing w:line="240" w:lineRule="auto"/>
      </w:pPr>
      <w:r>
        <w:separator/>
      </w:r>
    </w:p>
  </w:endnote>
  <w:endnote w:type="continuationSeparator" w:id="0">
    <w:p w14:paraId="1566F63A" w14:textId="77777777" w:rsidR="00307899" w:rsidRDefault="003078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024C3" w14:paraId="5F4D4124" w14:textId="77777777">
      <w:tc>
        <w:tcPr>
          <w:tcW w:w="1542" w:type="pct"/>
        </w:tcPr>
        <w:p w14:paraId="608BF491" w14:textId="77777777" w:rsidR="006024C3" w:rsidRDefault="00307899">
          <w:pPr>
            <w:pStyle w:val="aa"/>
          </w:pPr>
          <w:r>
            <w:fldChar w:fldCharType="begin"/>
          </w:r>
          <w:r>
            <w:instrText xml:space="preserve"> DATE \@ "yyyy-MM-dd" </w:instrText>
          </w:r>
          <w:r>
            <w:fldChar w:fldCharType="separate"/>
          </w:r>
          <w:r w:rsidR="00EA55FE">
            <w:rPr>
              <w:noProof/>
            </w:rPr>
            <w:t>2025-06-05</w:t>
          </w:r>
          <w:r>
            <w:fldChar w:fldCharType="end"/>
          </w:r>
        </w:p>
      </w:tc>
      <w:tc>
        <w:tcPr>
          <w:tcW w:w="1853" w:type="pct"/>
        </w:tcPr>
        <w:p w14:paraId="743241BA" w14:textId="77777777" w:rsidR="006024C3" w:rsidRDefault="006024C3">
          <w:pPr>
            <w:pStyle w:val="aa"/>
          </w:pPr>
        </w:p>
      </w:tc>
      <w:tc>
        <w:tcPr>
          <w:tcW w:w="1605" w:type="pct"/>
        </w:tcPr>
        <w:p w14:paraId="471081B8" w14:textId="77777777" w:rsidR="006024C3" w:rsidRDefault="0030789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1C8DEFE" w14:textId="77777777" w:rsidR="006024C3" w:rsidRDefault="006024C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10B8C" w14:textId="77777777" w:rsidR="00307899" w:rsidRDefault="00307899">
      <w:r>
        <w:separator/>
      </w:r>
    </w:p>
  </w:footnote>
  <w:footnote w:type="continuationSeparator" w:id="0">
    <w:p w14:paraId="4FAF5D66" w14:textId="77777777" w:rsidR="00307899" w:rsidRDefault="00307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024C3" w14:paraId="59B111E9" w14:textId="77777777">
      <w:trPr>
        <w:cantSplit/>
        <w:trHeight w:hRule="exact" w:val="777"/>
      </w:trPr>
      <w:tc>
        <w:tcPr>
          <w:tcW w:w="492" w:type="pct"/>
          <w:tcBorders>
            <w:bottom w:val="single" w:sz="6" w:space="0" w:color="auto"/>
          </w:tcBorders>
        </w:tcPr>
        <w:p w14:paraId="75435199" w14:textId="77777777" w:rsidR="006024C3" w:rsidRDefault="006024C3"/>
      </w:tc>
      <w:tc>
        <w:tcPr>
          <w:tcW w:w="3283" w:type="pct"/>
          <w:tcBorders>
            <w:bottom w:val="single" w:sz="6" w:space="0" w:color="auto"/>
          </w:tcBorders>
          <w:vAlign w:val="bottom"/>
        </w:tcPr>
        <w:p w14:paraId="329E4E1F" w14:textId="77777777" w:rsidR="006024C3" w:rsidRDefault="00307899">
          <w:pPr>
            <w:pStyle w:val="ab"/>
            <w:ind w:firstLine="360"/>
          </w:pPr>
          <w:r>
            <w:t xml:space="preserve">          OPEN SOURCE SOFTWARE NOTICE</w:t>
          </w:r>
        </w:p>
      </w:tc>
      <w:tc>
        <w:tcPr>
          <w:tcW w:w="1225" w:type="pct"/>
          <w:tcBorders>
            <w:bottom w:val="single" w:sz="6" w:space="0" w:color="auto"/>
          </w:tcBorders>
          <w:vAlign w:val="bottom"/>
        </w:tcPr>
        <w:p w14:paraId="7E27D8B2" w14:textId="77777777" w:rsidR="006024C3" w:rsidRDefault="006024C3">
          <w:pPr>
            <w:pStyle w:val="ab"/>
            <w:ind w:firstLine="33"/>
          </w:pPr>
        </w:p>
      </w:tc>
    </w:tr>
  </w:tbl>
  <w:p w14:paraId="7908EB30" w14:textId="77777777" w:rsidR="006024C3" w:rsidRDefault="006024C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07899"/>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4C3"/>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55FE"/>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FBAE"/>
  <w15:docId w15:val="{565B12AE-5A81-403E-9EA4-FA530C80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2801</Words>
  <Characters>15966</Characters>
  <Application>Microsoft Office Word</Application>
  <DocSecurity>0</DocSecurity>
  <Lines>133</Lines>
  <Paragraphs>37</Paragraphs>
  <ScaleCrop>false</ScaleCrop>
  <Company>Huawei Technologies Co.,Ltd.</Company>
  <LinksUpToDate>false</LinksUpToDate>
  <CharactersWithSpaces>18730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