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glassfish-hk2 2.5.0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(c) 2013, 2018 Oracle and/or its affiliates. All rights reserved. </w:t>
        <w:br/>
        <w:t>Copyright (c) 2012, 2018 Oracle andor its affiliates. All rights reserved.</w:t>
        <w:br/>
        <w:t>Copyright (c) 2007, 2018 Oracle and/or its affiliates. All rights reserved.</w:t>
        <w:br/>
        <w:t>Copyright (c) 2013, 2018 Oracle andor its affiliates. All rights reserved.</w:t>
        <w:br/>
        <w:t>Copyright (c) 2014, 2018 Oracle and/or its affiliates. All rights reserved.</w:t>
        <w:br/>
        <w:t>Copyright (c) 2015, 2018 Oracle and/or its affiliates. All rights reserved.</w:t>
        <w:br/>
        <w:t>Copyright (c) 2010, 2018 Oracle and/or its affiliates. All rights reserved.</w:t>
        <w:br/>
        <w:t>Copyright (c) 2013, 2018 Oracle and/or its affiliates. All rights reserved.</w:t>
        <w:br/>
        <w:t>Copyright (c) 2011, 2018 Oracle and/or its affiliates. All rights reserved.</w:t>
        <w:br/>
        <w:t>Copyright (c) 2018 Oracle and/or its affiliates. All rights reserved.</w:t>
        <w:br/>
        <w:t>Copyright (c) 2017, 2018 Oracle and/or its affiliates. All rights reserved.</w:t>
        <w:br/>
        <w:t>Copyright (c) 2009, 2018 Oracle and/or its affiliates. All rights reserved.</w:t>
        <w:br/>
        <w:t>Copyright (c) 2004, 2018 Oracle and/or its affiliates. All rights reserved.</w:t>
        <w:br/>
        <w:t>Copyright (C) 1989, 1991 Free Software Foundation, Inc.</w:t>
        <w:br/>
        <w:t>Copyright (c) 1997, 2018 Oracle and/or its affiliates. All rights reserved.</w:t>
        <w:br/>
        <w:t>Copyright (c) 2016, 2018 Oracle and/or its affiliates. All rights reserved.</w:t>
        <w:br/>
        <w:t>Copyright (c) 2017 Oracle and/or its affiliates. All rights reserved.</w:t>
        <w:br/>
        <w:t>Copyright (c) 2008, 2018 Oracle and/or its affiliates. All rights reserved.</w:t>
        <w:br/>
        <w:t>Copyright (c) 2012, 2018 Oracle and/or its affiliates. All rights reserved.</w:t>
        <w:br/>
      </w:r>
    </w:p>
    <w:p>
      <w:pPr>
        <w:spacing w:line="240" w:lineRule="auto"/>
        <w:jc w:val="left"/>
      </w:pPr>
      <w:r>
        <w:rPr>
          <w:rFonts w:ascii="Arial" w:hAnsi="Arial"/>
          <w:b/>
          <w:sz w:val="24"/>
        </w:rPr>
        <w:t xml:space="preserve">License: </w:t>
      </w:r>
      <w:r>
        <w:rPr>
          <w:rFonts w:ascii="Arial" w:hAnsi="Arial"/>
          <w:sz w:val="21"/>
        </w:rPr>
        <w:t>EPL-2.0 or GPLv2 with exceptions</w:t>
      </w:r>
    </w:p>
    <w:p>
      <w:pPr>
        <w:spacing w:line="240" w:lineRule="auto"/>
        <w:jc w:val="left"/>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