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scsi-target-utils</w:t>
      </w:r>
      <w:r>
        <w:rPr>
          <w:rStyle w:val="a0"/>
          <w:rFonts w:ascii="Arial" w:hAnsi="Arial"/>
          <w:sz w:val="21"/>
        </w:rPr>
        <w:t xml:space="preserve"> </w:t>
      </w:r>
      <w:r>
        <w:rPr>
          <w:rStyle w:val="a0"/>
          <w:rFonts w:ascii="Arial" w:hAnsi="Arial"/>
          <w:sz w:val="21"/>
        </w:rPr>
        <w:t>1.0.79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Voltaire Ltd. 2008. para&gt; refsect1&gt;</w:t>
      </w:r>
    </w:p>
    <w:p>
      <w:pPr>
        <w:spacing w:line="420" w:lineRule="exact"/>
      </w:pPr>
      <w:r>
        <w:rPr>
          <w:rStyle w:val="a0"/>
          <w:rFonts w:ascii="Arial" w:hAnsi="Arial"/>
          <w:sz w:val="20"/>
        </w:rPr>
        <w:t>Copyright (c) Jean-Francois Dive &lt;jef@linuxbe.org&gt;</w:t>
      </w:r>
    </w:p>
    <w:p>
      <w:pPr>
        <w:spacing w:line="420" w:lineRule="exact"/>
      </w:pPr>
      <w:r>
        <w:rPr>
          <w:rStyle w:val="a0"/>
          <w:rFonts w:ascii="Arial" w:hAnsi="Arial"/>
          <w:sz w:val="20"/>
        </w:rPr>
        <w:t>Copyright (c) Andrew McDonald &lt;andrew@mcdonald.org.uk&gt;</w:t>
      </w:r>
    </w:p>
    <w:p>
      <w:pPr>
        <w:spacing w:line="420" w:lineRule="exact"/>
      </w:pPr>
      <w:r>
        <w:rPr>
          <w:rStyle w:val="a0"/>
          <w:rFonts w:ascii="Arial" w:hAnsi="Arial"/>
          <w:sz w:val="20"/>
        </w:rPr>
        <w:t>Copyright (c) Alan Smithee.</w:t>
      </w:r>
    </w:p>
    <w:p>
      <w:pPr>
        <w:spacing w:line="420" w:lineRule="exact"/>
      </w:pPr>
      <w:r>
        <w:rPr>
          <w:rStyle w:val="a0"/>
          <w:rFonts w:ascii="Arial" w:hAnsi="Arial"/>
          <w:sz w:val="20"/>
        </w:rPr>
        <w:t>Copyright (c) 2004 Cisco Systems, Inc.</w:t>
      </w:r>
    </w:p>
    <w:p>
      <w:pPr>
        <w:spacing w:line="420" w:lineRule="exact"/>
      </w:pPr>
      <w:r>
        <w:rPr>
          <w:rStyle w:val="a0"/>
          <w:rFonts w:ascii="Arial" w:hAnsi="Arial"/>
          <w:sz w:val="20"/>
        </w:rPr>
        <w:t>Copyright (C) 2013 Nippon Telegraph and Telephone Corporation.</w:t>
      </w:r>
    </w:p>
    <w:p>
      <w:pPr>
        <w:spacing w:line="420" w:lineRule="exact"/>
      </w:pPr>
      <w:r>
        <w:rPr>
          <w:rStyle w:val="a0"/>
          <w:rFonts w:ascii="Arial" w:hAnsi="Arial"/>
          <w:sz w:val="20"/>
        </w:rPr>
        <w:t>Copyright (C) 2013 Dan Lambright &lt;dlambrig@redhat.com&gt;</w:t>
      </w:r>
    </w:p>
    <w:p>
      <w:pPr>
        <w:spacing w:line="420" w:lineRule="exact"/>
      </w:pPr>
      <w:r>
        <w:rPr>
          <w:rStyle w:val="a0"/>
          <w:rFonts w:ascii="Arial" w:hAnsi="Arial"/>
          <w:sz w:val="20"/>
        </w:rPr>
        <w:t>Copyright (C) 2012 Roi Dayan &lt;roid@mellanox.com&gt;</w:t>
      </w:r>
    </w:p>
    <w:p>
      <w:pPr>
        <w:spacing w:line="420" w:lineRule="exact"/>
      </w:pPr>
      <w:r>
        <w:rPr>
          <w:rStyle w:val="a0"/>
          <w:rFonts w:ascii="Arial" w:hAnsi="Arial"/>
          <w:sz w:val="20"/>
        </w:rPr>
        <w:t>Copyright (C) 2011 Alexander Nezhinsky &lt;alexandernf@mellanox.com&gt;</w:t>
      </w:r>
    </w:p>
    <w:p>
      <w:pPr>
        <w:spacing w:line="420" w:lineRule="exact"/>
      </w:pPr>
      <w:r>
        <w:rPr>
          <w:rStyle w:val="a0"/>
          <w:rFonts w:ascii="Arial" w:hAnsi="Arial"/>
          <w:sz w:val="20"/>
        </w:rPr>
        <w:t>Copyright (C) 2011 Alexander Nezhinsky &lt;alexandern@voltaire.com&gt;</w:t>
      </w:r>
    </w:p>
    <w:p>
      <w:pPr>
        <w:spacing w:line="420" w:lineRule="exact"/>
      </w:pPr>
      <w:r>
        <w:rPr>
          <w:rStyle w:val="a0"/>
          <w:rFonts w:ascii="Arial" w:hAnsi="Arial"/>
          <w:sz w:val="20"/>
        </w:rPr>
        <w:t>Copyright (C) 2011 Alexander Nezhinsky &lt;alexandern@mellanox.com&gt;</w:t>
      </w:r>
    </w:p>
    <w:p>
      <w:pPr>
        <w:spacing w:line="420" w:lineRule="exact"/>
      </w:pPr>
      <w:r>
        <w:rPr>
          <w:rStyle w:val="a0"/>
          <w:rFonts w:ascii="Arial" w:hAnsi="Arial"/>
          <w:sz w:val="20"/>
        </w:rPr>
        <w:t>Copyright (C) 2010 Voltaire, Inc. All rights reserved.</w:t>
      </w:r>
    </w:p>
    <w:p>
      <w:pPr>
        <w:spacing w:line="420" w:lineRule="exact"/>
      </w:pPr>
      <w:r>
        <w:rPr>
          <w:rStyle w:val="a0"/>
          <w:rFonts w:ascii="Arial" w:hAnsi="Arial"/>
          <w:sz w:val="20"/>
        </w:rPr>
        <w:t>Copyright (C) 2010 Nicholas A. Bellinger &lt;nab@linux-iscsi.org&gt;</w:t>
      </w:r>
    </w:p>
    <w:p>
      <w:pPr>
        <w:spacing w:line="420" w:lineRule="exact"/>
      </w:pPr>
      <w:r>
        <w:rPr>
          <w:rStyle w:val="a0"/>
          <w:rFonts w:ascii="Arial" w:hAnsi="Arial"/>
          <w:sz w:val="20"/>
        </w:rPr>
        <w:t>Copyright (C) 2010 FUJITA Tomonori &lt;tomof@acm.org&gt;</w:t>
      </w:r>
    </w:p>
    <w:p>
      <w:pPr>
        <w:spacing w:line="420" w:lineRule="exact"/>
      </w:pPr>
      <w:r>
        <w:rPr>
          <w:rStyle w:val="a0"/>
          <w:rFonts w:ascii="Arial" w:hAnsi="Arial"/>
          <w:sz w:val="20"/>
        </w:rPr>
        <w:t>Copyright (C) 2010 Alexander Nezhinsky (alexandern@voltaire.com)</w:t>
      </w:r>
    </w:p>
    <w:p>
      <w:pPr>
        <w:spacing w:line="420" w:lineRule="exact"/>
      </w:pPr>
      <w:r>
        <w:rPr>
          <w:rStyle w:val="a0"/>
          <w:rFonts w:ascii="Arial" w:hAnsi="Arial"/>
          <w:sz w:val="20"/>
        </w:rPr>
        <w:t>Copyright (C) 2008 Ronnie Sahlberg &lt;ronniesahlberg@gmail.com&gt;</w:t>
      </w:r>
    </w:p>
    <w:p>
      <w:pPr>
        <w:spacing w:line="420" w:lineRule="exact"/>
      </w:pPr>
      <w:r>
        <w:rPr>
          <w:rStyle w:val="a0"/>
          <w:rFonts w:ascii="Arial" w:hAnsi="Arial"/>
          <w:sz w:val="20"/>
        </w:rPr>
        <w:t>Copyright (C) 2008 Mark Harvey markh794@gmail.com</w:t>
      </w:r>
    </w:p>
    <w:p>
      <w:pPr>
        <w:spacing w:line="420" w:lineRule="exact"/>
      </w:pPr>
      <w:r>
        <w:rPr>
          <w:rStyle w:val="a0"/>
          <w:rFonts w:ascii="Arial" w:hAnsi="Arial"/>
          <w:sz w:val="20"/>
        </w:rPr>
        <w:t>Copyright (C) 2008 FUJITA Tomonori &lt;tomof@acm.org&gt;</w:t>
      </w:r>
    </w:p>
    <w:p>
      <w:pPr>
        <w:spacing w:line="420" w:lineRule="exact"/>
      </w:pPr>
      <w:r>
        <w:rPr>
          <w:rStyle w:val="a0"/>
          <w:rFonts w:ascii="Arial" w:hAnsi="Arial"/>
          <w:sz w:val="20"/>
        </w:rPr>
        <w:t>Copyright (C) 2008 Alexander Nezhinsky &lt;nezhinsky@gmail.com&gt;</w:t>
      </w:r>
    </w:p>
    <w:p>
      <w:pPr>
        <w:spacing w:line="420" w:lineRule="exact"/>
      </w:pPr>
      <w:r>
        <w:rPr>
          <w:rStyle w:val="a0"/>
          <w:rFonts w:ascii="Arial" w:hAnsi="Arial"/>
          <w:sz w:val="20"/>
        </w:rPr>
        <w:t>Copyright (C) 2007 Pete Wyckoff (pw@osc.edu)</w:t>
      </w:r>
    </w:p>
    <w:p>
      <w:pPr>
        <w:spacing w:line="420" w:lineRule="exact"/>
      </w:pPr>
      <w:r>
        <w:rPr>
          <w:rStyle w:val="a0"/>
          <w:rFonts w:ascii="Arial" w:hAnsi="Arial"/>
          <w:sz w:val="20"/>
        </w:rPr>
        <w:t>Copyright (C) 2007 Pete Wyckoff &lt;pw@osc.edu&gt;</w:t>
      </w:r>
    </w:p>
    <w:p>
      <w:pPr>
        <w:spacing w:line="420" w:lineRule="exact"/>
      </w:pPr>
      <w:r>
        <w:rPr>
          <w:rStyle w:val="a0"/>
          <w:rFonts w:ascii="Arial" w:hAnsi="Arial"/>
          <w:sz w:val="20"/>
        </w:rPr>
        <w:t>Copyright (C) 2007 Mike Christie &lt;michaelc@cs.wisc.edu&gt;</w:t>
      </w:r>
    </w:p>
    <w:p>
      <w:pPr>
        <w:spacing w:line="420" w:lineRule="exact"/>
      </w:pPr>
      <w:r>
        <w:rPr>
          <w:rStyle w:val="a0"/>
          <w:rFonts w:ascii="Arial" w:hAnsi="Arial"/>
          <w:sz w:val="20"/>
        </w:rPr>
        <w:t>Copyright (C) 2007 Mark Harvey &lt;markh794@gmail.com&gt;</w:t>
      </w:r>
    </w:p>
    <w:p>
      <w:pPr>
        <w:spacing w:line="420" w:lineRule="exact"/>
      </w:pPr>
      <w:r>
        <w:rPr>
          <w:rStyle w:val="a0"/>
          <w:rFonts w:ascii="Arial" w:hAnsi="Arial"/>
          <w:sz w:val="20"/>
        </w:rPr>
        <w:t>Copyright (C) 2007 FUJITA Tomonori &lt;tomof@acm.org&gt;</w:t>
      </w:r>
    </w:p>
    <w:p>
      <w:pPr>
        <w:spacing w:line="420" w:lineRule="exact"/>
      </w:pPr>
      <w:r>
        <w:rPr>
          <w:rStyle w:val="a0"/>
          <w:rFonts w:ascii="Arial" w:hAnsi="Arial"/>
          <w:sz w:val="20"/>
        </w:rPr>
        <w:t>Copyright (C) 2007 Erez Zilber &lt;erezz@voltaire.com&gt;</w:t>
      </w:r>
    </w:p>
    <w:p>
      <w:pPr>
        <w:spacing w:line="420" w:lineRule="exact"/>
      </w:pPr>
      <w:r>
        <w:rPr>
          <w:rStyle w:val="a0"/>
          <w:rFonts w:ascii="Arial" w:hAnsi="Arial"/>
          <w:sz w:val="20"/>
        </w:rPr>
        <w:t>Copyright (C) 2007 Dennis Dalessandro (dennis@osc.edu)</w:t>
      </w:r>
    </w:p>
    <w:p>
      <w:pPr>
        <w:spacing w:line="420" w:lineRule="exact"/>
      </w:pPr>
      <w:r>
        <w:rPr>
          <w:rStyle w:val="a0"/>
          <w:rFonts w:ascii="Arial" w:hAnsi="Arial"/>
          <w:sz w:val="20"/>
        </w:rPr>
        <w:t>Copyright (C) 2007 Davide Libenzi</w:t>
      </w:r>
    </w:p>
    <w:p>
      <w:pPr>
        <w:spacing w:line="420" w:lineRule="exact"/>
      </w:pPr>
      <w:r>
        <w:rPr>
          <w:rStyle w:val="a0"/>
          <w:rFonts w:ascii="Arial" w:hAnsi="Arial"/>
          <w:sz w:val="20"/>
        </w:rPr>
        <w:t>Copyright (C) 2007 Ananth Devulapalli (ananth@osc.edu)</w:t>
      </w:r>
    </w:p>
    <w:p>
      <w:pPr>
        <w:spacing w:line="420" w:lineRule="exact"/>
      </w:pPr>
      <w:r>
        <w:rPr>
          <w:rStyle w:val="a0"/>
          <w:rFonts w:ascii="Arial" w:hAnsi="Arial"/>
          <w:sz w:val="20"/>
        </w:rPr>
        <w:t>Copyright (C) 2006-2007 Pete Wyckoff &lt;pw@osc.edu&gt;</w:t>
      </w:r>
    </w:p>
    <w:p>
      <w:pPr>
        <w:spacing w:line="420" w:lineRule="exact"/>
      </w:pPr>
      <w:r>
        <w:rPr>
          <w:rStyle w:val="a0"/>
          <w:rFonts w:ascii="Arial" w:hAnsi="Arial"/>
          <w:sz w:val="20"/>
        </w:rPr>
        <w:t>Copyright (C) 2006-2007 Mike Christie &lt;michaelc@cs.wisc.edu&gt;</w:t>
      </w:r>
    </w:p>
    <w:p>
      <w:pPr>
        <w:spacing w:line="420" w:lineRule="exact"/>
      </w:pPr>
      <w:r>
        <w:rPr>
          <w:rStyle w:val="a0"/>
          <w:rFonts w:ascii="Arial" w:hAnsi="Arial"/>
          <w:sz w:val="20"/>
        </w:rPr>
        <w:t>Copyright (C) 2006-2007 FUJITA Tomonori &lt;tomof@acm.org&gt;</w:t>
      </w:r>
    </w:p>
    <w:p>
      <w:pPr>
        <w:spacing w:line="420" w:lineRule="exact"/>
      </w:pPr>
      <w:r>
        <w:rPr>
          <w:rStyle w:val="a0"/>
          <w:rFonts w:ascii="Arial" w:hAnsi="Arial"/>
          <w:sz w:val="20"/>
        </w:rPr>
        <w:t>Copyright (C) 2006 FUJITA Tomonori &lt;tomof@acm.org&gt;</w:t>
      </w:r>
    </w:p>
    <w:p>
      <w:pPr>
        <w:spacing w:line="420" w:lineRule="exact"/>
      </w:pPr>
      <w:r>
        <w:rPr>
          <w:rStyle w:val="a0"/>
          <w:rFonts w:ascii="Arial" w:hAnsi="Arial"/>
          <w:sz w:val="20"/>
        </w:rPr>
        <w:t>Copyright (C) 2005-2007 Ming Zhang &lt;blackmagic02881@gmail.com&gt;</w:t>
      </w:r>
    </w:p>
    <w:p>
      <w:pPr>
        <w:spacing w:line="420" w:lineRule="exact"/>
      </w:pPr>
      <w:r>
        <w:rPr>
          <w:rStyle w:val="a0"/>
          <w:rFonts w:ascii="Arial" w:hAnsi="Arial"/>
          <w:sz w:val="20"/>
        </w:rPr>
        <w:t>Copyright (C) 2005-2007 Mike Christie &lt;michaelc@cs.wisc.edu&gt;</w:t>
      </w:r>
    </w:p>
    <w:p>
      <w:pPr>
        <w:spacing w:line="420" w:lineRule="exact"/>
      </w:pPr>
      <w:r>
        <w:rPr>
          <w:rStyle w:val="a0"/>
          <w:rFonts w:ascii="Arial" w:hAnsi="Arial"/>
          <w:sz w:val="20"/>
        </w:rPr>
        <w:t>Copyright (C) 2005-2007 FUJITA Tomonori &lt;tomof@acm.org&gt;</w:t>
      </w:r>
    </w:p>
    <w:p>
      <w:pPr>
        <w:spacing w:line="420" w:lineRule="exact"/>
      </w:pPr>
      <w:r>
        <w:rPr>
          <w:rStyle w:val="a0"/>
          <w:rFonts w:ascii="Arial" w:hAnsi="Arial"/>
          <w:sz w:val="20"/>
        </w:rPr>
        <w:t>Copyright (C) 2005 Dmitry Yusupov</w:t>
      </w:r>
    </w:p>
    <w:p>
      <w:pPr>
        <w:spacing w:line="420" w:lineRule="exact"/>
      </w:pPr>
      <w:r>
        <w:rPr>
          <w:rStyle w:val="a0"/>
          <w:rFonts w:ascii="Arial" w:hAnsi="Arial"/>
          <w:sz w:val="20"/>
        </w:rPr>
        <w:t>Copyright (C) 2005 Alex Aizman maintained by open-iscsi@googlegroups.com</w:t>
      </w:r>
    </w:p>
    <w:p>
      <w:pPr>
        <w:spacing w:line="420" w:lineRule="exact"/>
      </w:pPr>
      <w:r>
        <w:rPr>
          <w:rStyle w:val="a0"/>
          <w:rFonts w:ascii="Arial" w:hAnsi="Arial"/>
          <w:sz w:val="20"/>
        </w:rPr>
        <w:t>Copyright (C) 2004-2007 FUJITA Tomonori &lt;tomof@acm.org&gt;</w:t>
      </w:r>
    </w:p>
    <w:p>
      <w:pPr>
        <w:spacing w:line="420" w:lineRule="exact"/>
      </w:pPr>
      <w:r>
        <w:rPr>
          <w:rStyle w:val="a0"/>
          <w:rFonts w:ascii="Arial" w:hAnsi="Arial"/>
          <w:sz w:val="20"/>
        </w:rPr>
        <w:t>Copyright (C) 2004 Dmitry Yusupov, Alex Aizman maintained by open-iscsi@googlegroups.com</w:t>
      </w:r>
    </w:p>
    <w:p>
      <w:pPr>
        <w:spacing w:line="420" w:lineRule="exact"/>
      </w:pPr>
      <w:r>
        <w:rPr>
          <w:rStyle w:val="a0"/>
          <w:rFonts w:ascii="Arial" w:hAnsi="Arial"/>
          <w:sz w:val="20"/>
        </w:rPr>
        <w:t>Copyright (C) 2002-2003 Ardis Technolgies &lt;roman@ardistech.com&gt;, licensed under the terms of the GNU GPL v2.0,</w:t>
      </w:r>
    </w:p>
    <w:p>
      <w:pPr>
        <w:spacing w:line="420" w:lineRule="exact"/>
      </w:pPr>
      <w:r>
        <w:rPr>
          <w:rStyle w:val="a0"/>
          <w:rFonts w:ascii="Arial" w:hAnsi="Arial"/>
          <w:sz w:val="20"/>
        </w:rPr>
        <w:t>Copyright (C) 2002-2003 Ardis Technolgies &lt;roman@ardistech.com&gt;,</w:t>
      </w:r>
    </w:p>
    <w:p>
      <w:pPr>
        <w:spacing w:line="420" w:lineRule="exact"/>
      </w:pPr>
      <w:r>
        <w:rPr>
          <w:rStyle w:val="a0"/>
          <w:rFonts w:ascii="Arial" w:hAnsi="Arial"/>
          <w:sz w:val="20"/>
        </w:rPr>
        <w:t>Copyright (C) 2002-2003 Ardis Technolgies &lt;roman@ardistech.com&gt;</w:t>
      </w:r>
    </w:p>
    <w:p>
      <w:pPr>
        <w:spacing w:line="420" w:lineRule="exact"/>
      </w:pPr>
      <w:r>
        <w:rPr>
          <w:rStyle w:val="a0"/>
          <w:rFonts w:ascii="Arial" w:hAnsi="Arial"/>
          <w:sz w:val="20"/>
        </w:rPr>
        <w:t>Copyright (C) 2001-2003 InterOperability Lab (IOL) University of New Hampshire (UNH) Durham, NH 03824</w:t>
      </w:r>
    </w:p>
    <w:p>
      <w:pPr>
        <w:spacing w:line="420" w:lineRule="exact"/>
      </w:pPr>
      <w:r>
        <w:rPr>
          <w:rStyle w:val="a0"/>
          <w:rFonts w:ascii="Arial" w:hAnsi="Arial"/>
          <w:sz w:val="20"/>
        </w:rPr>
        <w:t>COPYRIGHT_INFO; data++ = 0x40;</w:t>
      </w:r>
      <w:r>
        <w:rPr>
          <w:rStyle w:val="a0"/>
          <w:rFonts w:ascii="Arial" w:hAnsi="Arial"/>
          <w:sz w:val="20"/>
        </w:rPr>
        <w:tab/>
        <w:t>/* readable */ data++ = 0; data++ = 6;</w:t>
      </w:r>
      <w:r>
        <w:rPr>
          <w:rStyle w:val="a0"/>
          <w:rFonts w:ascii="Arial" w:hAnsi="Arial"/>
          <w:sz w:val="20"/>
        </w:rPr>
        <w:tab/>
        <w:t>/* 4 bytes data, 2 reserved bytes */ return data;</w:t>
      </w:r>
    </w:p>
    <w:p>
      <w:pPr>
        <w:spacing w:line="420" w:lineRule="exact"/>
      </w:pPr>
      <w:r>
        <w:rPr>
          <w:rStyle w:val="a0"/>
          <w:rFonts w:ascii="Arial" w:hAnsi="Arial"/>
          <w:sz w:val="20"/>
        </w:rPr>
        <w:t>COPYRIGHT_INFO,</w:t>
      </w:r>
      <w:r>
        <w:rPr>
          <w:rStyle w:val="a0"/>
          <w:rFonts w:ascii="Arial" w:hAnsi="Arial"/>
          <w:sz w:val="20"/>
        </w:rPr>
        <w:tab/>
        <w:t>dvd_format_copyright_info}, DVD_FORMAT_ADIP_INFO, dvd_format_adip_info}, DVD_FORMAT_DVD_STRUCTURE_LIST, dvd_format_dvd_structure_list}, 0, NULL}</w:t>
      </w:r>
    </w:p>
    <w:p>
      <w:pPr>
        <w:spacing w:line="420" w:lineRule="exact"/>
      </w:pPr>
      <w:r>
        <w:rPr>
          <w:rStyle w:val="a0"/>
          <w:rFonts w:ascii="Arial" w:hAnsi="Arial"/>
          <w:sz w:val="20"/>
        </w:rPr>
        <w:t>COPYRIGHT_INFO</w:t>
      </w:r>
      <w:r>
        <w:rPr>
          <w:rStyle w:val="a0"/>
          <w:rFonts w:ascii="Arial" w:hAnsi="Arial"/>
          <w:sz w:val="20"/>
        </w:rPr>
        <w:tab/>
        <w:t>0x01 define DVD_FORMAT_ADIP_INFO 0x11 define DVD_FORMAT_DVD_STRUCTURE_LIST</w:t>
      </w:r>
      <w:r>
        <w:rPr>
          <w:rStyle w:val="a0"/>
          <w:rFonts w:ascii="Arial" w:hAnsi="Arial"/>
          <w:sz w:val="20"/>
        </w:rPr>
        <w:tab/>
        <w:t>0xff</w:t>
      </w:r>
    </w:p>
    <w:p>
      <w:pPr>
        <w:spacing w:line="420" w:lineRule="exact"/>
      </w:pPr>
      <w:r>
        <w:rPr>
          <w:rStyle w:val="a0"/>
          <w:rFonts w:ascii="Arial" w:hAnsi="Arial"/>
          <w:sz w:val="20"/>
        </w:rPr>
        <w:t>COPYRIGHT/LICENSE&lt;/title&gt; literallayout&gt;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COPYRIGHT&lt;/title&gt; para&gt;</w:t>
      </w:r>
    </w:p>
    <w:p>
      <w:pPr>
        <w:spacing w:line="420" w:lineRule="exact"/>
      </w:pPr>
      <w:r>
        <w:rPr>
          <w:rStyle w:val="a0"/>
          <w:rFonts w:ascii="Arial" w:hAnsi="Arial"/>
          <w:sz w:val="20"/>
        </w:rPr>
        <w:t>(c) 2008-2010 Andy Whitcroft &lt;apw@canonical.com&gt; Licensed under the terms of the GNU GPL License version 2</w:t>
      </w:r>
    </w:p>
    <w:p>
      <w:pPr>
        <w:spacing w:line="420" w:lineRule="exact"/>
      </w:pPr>
      <w:r>
        <w:rPr>
          <w:rStyle w:val="a0"/>
          <w:rFonts w:ascii="Arial" w:hAnsi="Arial"/>
          <w:sz w:val="20"/>
        </w:rPr>
        <w:t>(c) 2007,2008, Andy Whitcroft &lt;apw@uk.ibm.com&gt; (new conditions, test suite)</w:t>
      </w:r>
    </w:p>
    <w:p>
      <w:pPr>
        <w:spacing w:line="420" w:lineRule="exact"/>
      </w:pPr>
      <w:r>
        <w:rPr>
          <w:rStyle w:val="a0"/>
          <w:rFonts w:ascii="Arial" w:hAnsi="Arial"/>
          <w:sz w:val="20"/>
        </w:rPr>
        <w:t>(c) 2005, Joel Schopp &lt;jschopp@austin.ibm.com&gt; (the ugly bit)</w:t>
      </w:r>
    </w:p>
    <w:p>
      <w:pPr>
        <w:spacing w:line="420" w:lineRule="exact"/>
      </w:pPr>
      <w:r>
        <w:rPr>
          <w:rStyle w:val="a0"/>
          <w:rFonts w:ascii="Arial" w:hAnsi="Arial"/>
          <w:sz w:val="20"/>
        </w:rPr>
        <w:t>(c) 2004 Xiranet Communications GmbH &lt;arne.redlich@xiranet.com&gt; and licensed under the GPL.</w:t>
      </w:r>
    </w:p>
    <w:p>
      <w:pPr>
        <w:spacing w:line="420" w:lineRule="exact"/>
      </w:pPr>
      <w:r>
        <w:rPr>
          <w:rStyle w:val="a0"/>
          <w:rFonts w:ascii="Arial" w:hAnsi="Arial"/>
          <w:sz w:val="20"/>
        </w:rPr>
        <w:t>(c) 2001, Dave Jones. (the file handling bit)</w:t>
      </w:r>
    </w:p>
    <w:p>
      <w:pPr>
        <w:spacing w:line="420" w:lineRule="exact"/>
      </w:pPr>
      <w:r>
        <w:rPr>
          <w:rStyle w:val="a0"/>
          <w:rFonts w:ascii="Arial" w:hAnsi="Arial"/>
          <w:sz w:val="20"/>
        </w:rPr>
        <w:t>(C) 2012 Ronnie Sahlberg &lt;ronniesahlberg@gmail.com&gt;</w:t>
      </w:r>
    </w:p>
    <w:p>
      <w:pPr>
        <w:spacing w:line="420" w:lineRule="exact"/>
      </w:pPr>
      <w:r>
        <w:rPr>
          <w:rStyle w:val="a0"/>
          <w:rFonts w:ascii="Arial" w:hAnsi="Arial"/>
          <w:sz w:val="20"/>
        </w:rPr>
        <w:t>(C) 2007 Mark Harvey &lt;markh794@gmail.com&gt;</w:t>
      </w:r>
    </w:p>
    <w:p>
      <w:pPr>
        <w:spacing w:line="420" w:lineRule="exact"/>
      </w:pPr>
      <w:r>
        <w:rPr>
          <w:rStyle w:val="a0"/>
          <w:rFonts w:ascii="Arial" w:hAnsi="Arial"/>
          <w:sz w:val="20"/>
        </w:rPr>
        <w:t>(C) 2005-2007 Mike Christie &lt;michaelc@cs.wisc.edu&gt;</w:t>
      </w:r>
    </w:p>
    <w:p>
      <w:pPr>
        <w:spacing w:line="420" w:lineRule="exact"/>
      </w:pPr>
      <w:r>
        <w:rPr>
          <w:rStyle w:val="a0"/>
          <w:rFonts w:ascii="Arial" w:hAnsi="Arial"/>
          <w:sz w:val="20"/>
        </w:rPr>
        <w:t>(C) 2004-2007 FUJITA Tomonori &lt;tomof@acm.org&gt;</w:t>
      </w:r>
    </w:p>
    <w:p>
      <w:pPr>
        <w:spacing w:line="420" w:lineRule="exact"/>
      </w:pPr>
      <w:r>
        <w:rPr>
          <w:rStyle w:val="a0"/>
          <w:rFonts w:ascii="Arial" w:hAnsi="Arial"/>
          <w:sz w:val="20"/>
        </w:rPr>
        <w:t>(C) 2004 Xiranet Communications GmbH &lt;arne.redlich@xiranet.com&gt;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