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maven-reporting-exec 2.0.0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2002-2022 The Apache Software Foundation</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ASL 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(3)7JbvEod7DjnLJwz1DEEkOULnhYkzQ9uKPpL3gVVHXnor+TZ6Az9XeT86wjKbPe0K2t0T3tga
X1CJ2TLCG8rn6edSgN9ECvmCdnK3JfF0CaSGB2TO6kZPG89+CUNNJ4QHanNDPUQVqj/iv10G
vs0E/j3K4xbEw1ZUexa1W00V4oyfwaixB5Lfq7rzID/Qd3+kZn1+qrzGYhn10TnNZdhQBwIA
zSvAtkfpu1gPv9kujI</vt:lpwstr>
  </property>
  <property fmtid="{D5CDD505-2E9C-101B-9397-08002B2CF9AE}" pid="11" name="_2015_ms_pID_7253431">
    <vt:lpwstr>/jqulGhxTMRl1rclFnatnEAjgxhm7ubn901GLgHP7uKpSfqkkqTgD+
S6jtNWyYAWEUArs3OFNyJkZq44aZFDOrSY3kNzx/JBVQyfapnENPGTfqVxjmtf49QQKqSf9o
dWrVZ8Yd0jsFEirO4kPK8aXg4laPPA6EQHRh9l5iV5BRqdfjtpV9DoGEK61YbQHqDG+01gRf
3PDXe0moDUzivJJq6zraptXsxBQUcyfvfwl2</vt:lpwstr>
  </property>
  <property fmtid="{D5CDD505-2E9C-101B-9397-08002B2CF9AE}" pid="12" name="_2015_ms_pID_7253432">
    <vt:lpwstr>AaT2PRBbiOUhPimleinLAKGVE73NMgJ6IWMG
R2818O4tX3tBpN1tvD6HxSe9h0+E0f3Y1P165bmqs3CMYGd55uY=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