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D9F0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769D868" w14:textId="77777777" w:rsidR="00D63F71" w:rsidRDefault="00D63F71">
      <w:pPr>
        <w:spacing w:line="420" w:lineRule="exact"/>
        <w:jc w:val="center"/>
        <w:rPr>
          <w:rFonts w:ascii="Arial" w:hAnsi="Arial" w:cs="Arial"/>
          <w:b/>
          <w:snapToGrid/>
          <w:sz w:val="32"/>
          <w:szCs w:val="32"/>
        </w:rPr>
      </w:pPr>
    </w:p>
    <w:p w14:paraId="129FEEF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C9F43C3" w14:textId="77777777" w:rsidR="00B93B3B" w:rsidRPr="00B93B3B" w:rsidRDefault="00B93B3B" w:rsidP="00B93B3B">
      <w:pPr>
        <w:spacing w:line="420" w:lineRule="exact"/>
        <w:jc w:val="both"/>
        <w:rPr>
          <w:rFonts w:ascii="Arial" w:hAnsi="Arial" w:cs="Arial"/>
          <w:snapToGrid/>
        </w:rPr>
      </w:pPr>
    </w:p>
    <w:p w14:paraId="24F7550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F84AD9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003D2AB" w14:textId="77777777" w:rsidR="00D63F71" w:rsidRDefault="00D63F71">
      <w:pPr>
        <w:spacing w:line="420" w:lineRule="exact"/>
        <w:jc w:val="both"/>
        <w:rPr>
          <w:rFonts w:ascii="Arial" w:hAnsi="Arial" w:cs="Arial"/>
          <w:i/>
          <w:snapToGrid/>
          <w:color w:val="0099FF"/>
          <w:sz w:val="18"/>
          <w:szCs w:val="18"/>
        </w:rPr>
      </w:pPr>
    </w:p>
    <w:p w14:paraId="0DB5C40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12E65EA" w14:textId="77777777" w:rsidR="00D63F71" w:rsidRDefault="00D63F71">
      <w:pPr>
        <w:pStyle w:val="aa"/>
        <w:spacing w:before="0" w:after="0" w:line="240" w:lineRule="auto"/>
        <w:jc w:val="left"/>
        <w:rPr>
          <w:rFonts w:ascii="Arial" w:hAnsi="Arial" w:cs="Arial"/>
          <w:bCs w:val="0"/>
          <w:sz w:val="21"/>
          <w:szCs w:val="21"/>
        </w:rPr>
      </w:pPr>
    </w:p>
    <w:p w14:paraId="3C0870E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dnsmasq 2.90</w:t>
      </w:r>
    </w:p>
    <w:p w14:paraId="2AE08F9C" w14:textId="77777777" w:rsidR="00D63F71" w:rsidRDefault="005D0DE9">
      <w:pPr>
        <w:rPr>
          <w:rFonts w:ascii="Arial" w:hAnsi="Arial" w:cs="Arial"/>
          <w:b/>
        </w:rPr>
      </w:pPr>
      <w:r>
        <w:rPr>
          <w:rFonts w:ascii="Arial" w:hAnsi="Arial" w:cs="Arial"/>
          <w:b/>
        </w:rPr>
        <w:t xml:space="preserve">Copyright notice: </w:t>
      </w:r>
    </w:p>
    <w:p w14:paraId="03F21BE8" w14:textId="2CE5531B" w:rsidR="00D63F71" w:rsidRDefault="005D0DE9">
      <w:pPr>
        <w:pStyle w:val="Default"/>
        <w:rPr>
          <w:rFonts w:ascii="宋体" w:hAnsi="宋体" w:cs="宋体"/>
          <w:sz w:val="22"/>
          <w:szCs w:val="22"/>
        </w:rPr>
      </w:pPr>
      <w:r>
        <w:rPr>
          <w:rFonts w:ascii="宋体" w:hAnsi="宋体"/>
          <w:sz w:val="22"/>
        </w:rPr>
        <w:t>Copyright (c) 2000-2024 Simon Kelley</w:t>
      </w:r>
      <w:r>
        <w:rPr>
          <w:rFonts w:ascii="宋体" w:hAnsi="宋体"/>
          <w:sz w:val="22"/>
        </w:rPr>
        <w:br/>
        <w:t>Copyright (c) 2006 Simon Kelley</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2007 Free Software Foundation, Inc. &lt;http:fsf.org/&gt;</w:t>
      </w:r>
      <w:r>
        <w:rPr>
          <w:rFonts w:ascii="宋体" w:hAnsi="宋体"/>
          <w:sz w:val="22"/>
        </w:rPr>
        <w:br/>
        <w:t>Copyright (c) 2012-2023 Simon Kelley</w:t>
      </w:r>
      <w:r>
        <w:rPr>
          <w:rFonts w:ascii="宋体" w:hAnsi="宋体"/>
          <w:sz w:val="22"/>
        </w:rPr>
        <w:br/>
        <w:t>Copyright (c) 2012-2023 Simon Kelley</w:t>
      </w:r>
      <w:r>
        <w:rPr>
          <w:rFonts w:ascii="宋体" w:hAnsi="宋体"/>
          <w:sz w:val="22"/>
        </w:rPr>
        <w:br/>
        <w:t>Copyright (c) 2007 Simon Kelley</w:t>
      </w:r>
      <w:r>
        <w:rPr>
          <w:rFonts w:ascii="宋体" w:hAnsi="宋体"/>
          <w:sz w:val="22"/>
        </w:rPr>
        <w:br/>
      </w:r>
    </w:p>
    <w:p w14:paraId="7A254AA6" w14:textId="77777777" w:rsidR="00D63F71" w:rsidRDefault="005D0DE9">
      <w:pPr>
        <w:pStyle w:val="Default"/>
        <w:rPr>
          <w:rFonts w:ascii="宋体" w:hAnsi="宋体" w:cs="宋体"/>
          <w:sz w:val="22"/>
          <w:szCs w:val="22"/>
        </w:rPr>
      </w:pPr>
      <w:r>
        <w:rPr>
          <w:b/>
        </w:rPr>
        <w:t xml:space="preserve">License: </w:t>
      </w:r>
      <w:r>
        <w:rPr>
          <w:sz w:val="21"/>
        </w:rPr>
        <w:t>GPLv2 or GPLv3</w:t>
      </w:r>
    </w:p>
    <w:p w14:paraId="03ADCB6D"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w:t>
      </w:r>
      <w:r>
        <w:rPr>
          <w:rFonts w:ascii="Times New Roman" w:hAnsi="Times New Roman"/>
          <w:sz w:val="21"/>
        </w:rP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w:t>
      </w:r>
      <w:r>
        <w:rPr>
          <w:rFonts w:ascii="Times New Roman" w:hAnsi="Times New Roman"/>
          <w:sz w:val="21"/>
        </w:rPr>
        <w:lastRenderedPageBreak/>
        <w:t>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Pr>
          <w:rFonts w:ascii="Times New Roman" w:hAnsi="Times New Roman"/>
          <w:sz w:val="21"/>
        </w:rP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w:t>
      </w:r>
      <w:r>
        <w:rPr>
          <w:rFonts w:ascii="Times New Roman" w:hAnsi="Times New Roman"/>
          <w:sz w:val="21"/>
        </w:rPr>
        <w:lastRenderedPageBreak/>
        <w:t>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lastRenderedPageBreak/>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r>
      <w:r>
        <w:rPr>
          <w:rFonts w:ascii="Times New Roman" w:hAnsi="Times New Roman"/>
          <w:sz w:val="21"/>
        </w:rPr>
        <w:lastRenderedPageBreak/>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 xml:space="preserve">c) You must license the entire work, as a whole, under this License to anyone who comes into possession of a copy. This License will therefore apply, along with any applicable section 7 additional terms, to the whole of the work, </w:t>
      </w:r>
      <w:r>
        <w:rPr>
          <w:rFonts w:ascii="Times New Roman" w:hAnsi="Times New Roman"/>
          <w:sz w:val="21"/>
        </w:rPr>
        <w:lastRenderedPageBreak/>
        <w:t>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w:t>
      </w:r>
      <w:r>
        <w:rPr>
          <w:rFonts w:ascii="Times New Roman" w:hAnsi="Times New Roman"/>
          <w:sz w:val="21"/>
        </w:rPr>
        <w:lastRenderedPageBreak/>
        <w:t>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lastRenderedPageBreak/>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r>
      <w:r>
        <w:rPr>
          <w:rFonts w:ascii="Times New Roman" w:hAnsi="Times New Roman"/>
          <w:sz w:val="21"/>
        </w:rPr>
        <w:lastRenderedPageBreak/>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is not available for anyone to copy, free of charge and under the terms of this License, through a publicly available </w:t>
      </w:r>
      <w:r>
        <w:rPr>
          <w:rFonts w:ascii="Times New Roman" w:hAnsi="Times New Roman"/>
          <w:sz w:val="21"/>
        </w:rPr>
        <w:lastRenderedPageBreak/>
        <w:t>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lastRenderedPageBreak/>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3D61D7A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D9B37A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6B3B40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70F263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CA913" w14:textId="77777777" w:rsidR="00646336" w:rsidRDefault="00646336">
      <w:pPr>
        <w:spacing w:line="240" w:lineRule="auto"/>
      </w:pPr>
      <w:r>
        <w:separator/>
      </w:r>
    </w:p>
  </w:endnote>
  <w:endnote w:type="continuationSeparator" w:id="0">
    <w:p w14:paraId="333B3F0B" w14:textId="77777777" w:rsidR="00646336" w:rsidRDefault="006463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49BE43B" w14:textId="77777777">
      <w:tc>
        <w:tcPr>
          <w:tcW w:w="1542" w:type="pct"/>
        </w:tcPr>
        <w:p w14:paraId="02A62C94" w14:textId="77777777" w:rsidR="00D63F71" w:rsidRDefault="005D0DE9">
          <w:pPr>
            <w:pStyle w:val="a8"/>
          </w:pPr>
          <w:r>
            <w:fldChar w:fldCharType="begin"/>
          </w:r>
          <w:r>
            <w:instrText xml:space="preserve"> DATE \@ "yyyy-MM-dd" </w:instrText>
          </w:r>
          <w:r>
            <w:fldChar w:fldCharType="separate"/>
          </w:r>
          <w:r w:rsidR="00101F12">
            <w:rPr>
              <w:noProof/>
            </w:rPr>
            <w:t>2024-05-20</w:t>
          </w:r>
          <w:r>
            <w:fldChar w:fldCharType="end"/>
          </w:r>
        </w:p>
      </w:tc>
      <w:tc>
        <w:tcPr>
          <w:tcW w:w="1853" w:type="pct"/>
        </w:tcPr>
        <w:p w14:paraId="3C08D8AC" w14:textId="77777777" w:rsidR="00D63F71" w:rsidRDefault="00D63F71">
          <w:pPr>
            <w:pStyle w:val="a8"/>
            <w:ind w:firstLineChars="200" w:firstLine="360"/>
          </w:pPr>
        </w:p>
      </w:tc>
      <w:tc>
        <w:tcPr>
          <w:tcW w:w="1605" w:type="pct"/>
        </w:tcPr>
        <w:p w14:paraId="3A6D0D1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46336">
            <w:fldChar w:fldCharType="begin"/>
          </w:r>
          <w:r w:rsidR="00646336">
            <w:instrText xml:space="preserve"> NUMPAGES  \* Arabic  \* MERGEFORMAT </w:instrText>
          </w:r>
          <w:r w:rsidR="00646336">
            <w:fldChar w:fldCharType="separate"/>
          </w:r>
          <w:r w:rsidR="00B93B3B">
            <w:rPr>
              <w:noProof/>
            </w:rPr>
            <w:t>1</w:t>
          </w:r>
          <w:r w:rsidR="00646336">
            <w:rPr>
              <w:noProof/>
            </w:rPr>
            <w:fldChar w:fldCharType="end"/>
          </w:r>
        </w:p>
      </w:tc>
    </w:tr>
  </w:tbl>
  <w:p w14:paraId="6B8F59B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C1A21" w14:textId="77777777" w:rsidR="00646336" w:rsidRDefault="00646336">
      <w:r>
        <w:separator/>
      </w:r>
    </w:p>
  </w:footnote>
  <w:footnote w:type="continuationSeparator" w:id="0">
    <w:p w14:paraId="1530B02C" w14:textId="77777777" w:rsidR="00646336" w:rsidRDefault="006463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8EBD0CA" w14:textId="77777777">
      <w:trPr>
        <w:cantSplit/>
        <w:trHeight w:hRule="exact" w:val="777"/>
      </w:trPr>
      <w:tc>
        <w:tcPr>
          <w:tcW w:w="492" w:type="pct"/>
          <w:tcBorders>
            <w:bottom w:val="single" w:sz="6" w:space="0" w:color="auto"/>
          </w:tcBorders>
        </w:tcPr>
        <w:p w14:paraId="5B72170C" w14:textId="77777777" w:rsidR="00D63F71" w:rsidRDefault="00D63F71">
          <w:pPr>
            <w:pStyle w:val="a9"/>
          </w:pPr>
        </w:p>
        <w:p w14:paraId="42EB216B" w14:textId="77777777" w:rsidR="00D63F71" w:rsidRDefault="00D63F71">
          <w:pPr>
            <w:ind w:left="420"/>
          </w:pPr>
        </w:p>
      </w:tc>
      <w:tc>
        <w:tcPr>
          <w:tcW w:w="3283" w:type="pct"/>
          <w:tcBorders>
            <w:bottom w:val="single" w:sz="6" w:space="0" w:color="auto"/>
          </w:tcBorders>
          <w:vAlign w:val="bottom"/>
        </w:tcPr>
        <w:p w14:paraId="516DDB9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E8E01E6" w14:textId="77777777" w:rsidR="00D63F71" w:rsidRDefault="00D63F71">
          <w:pPr>
            <w:pStyle w:val="a9"/>
            <w:ind w:firstLine="33"/>
          </w:pPr>
        </w:p>
      </w:tc>
    </w:tr>
  </w:tbl>
  <w:p w14:paraId="79B58F2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1F12"/>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46336"/>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FC73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8073</Words>
  <Characters>46020</Characters>
  <Application>Microsoft Office Word</Application>
  <DocSecurity>0</DocSecurity>
  <Lines>383</Lines>
  <Paragraphs>107</Paragraphs>
  <ScaleCrop>false</ScaleCrop>
  <Company>Huawei Technologies Co.,Ltd.</Company>
  <LinksUpToDate>false</LinksUpToDate>
  <CharactersWithSpaces>53986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