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300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171B67" w14:textId="77777777" w:rsidR="00D63F71" w:rsidRDefault="00D63F71">
      <w:pPr>
        <w:spacing w:line="420" w:lineRule="exact"/>
        <w:jc w:val="center"/>
        <w:rPr>
          <w:rFonts w:ascii="Arial" w:hAnsi="Arial" w:cs="Arial"/>
          <w:b/>
          <w:snapToGrid/>
          <w:sz w:val="32"/>
          <w:szCs w:val="32"/>
        </w:rPr>
      </w:pPr>
    </w:p>
    <w:p w14:paraId="188304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582F66" w14:textId="77777777" w:rsidR="00B93B3B" w:rsidRPr="00B93B3B" w:rsidRDefault="00B93B3B" w:rsidP="00B93B3B">
      <w:pPr>
        <w:spacing w:line="420" w:lineRule="exact"/>
        <w:jc w:val="both"/>
        <w:rPr>
          <w:rFonts w:ascii="Arial" w:hAnsi="Arial" w:cs="Arial"/>
          <w:snapToGrid/>
        </w:rPr>
      </w:pPr>
    </w:p>
    <w:p w14:paraId="531F5D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487F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621745" w14:textId="77777777" w:rsidR="00D63F71" w:rsidRDefault="00D63F71">
      <w:pPr>
        <w:spacing w:line="420" w:lineRule="exact"/>
        <w:jc w:val="both"/>
        <w:rPr>
          <w:rFonts w:ascii="Arial" w:hAnsi="Arial" w:cs="Arial"/>
          <w:i/>
          <w:snapToGrid/>
          <w:color w:val="0099FF"/>
          <w:sz w:val="18"/>
          <w:szCs w:val="18"/>
        </w:rPr>
      </w:pPr>
    </w:p>
    <w:p w14:paraId="4323AB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7DDE32" w14:textId="77777777" w:rsidR="00D63F71" w:rsidRDefault="00D63F71">
      <w:pPr>
        <w:pStyle w:val="aa"/>
        <w:spacing w:before="0" w:after="0" w:line="240" w:lineRule="auto"/>
        <w:jc w:val="left"/>
        <w:rPr>
          <w:rFonts w:ascii="Arial" w:hAnsi="Arial" w:cs="Arial"/>
          <w:bCs w:val="0"/>
          <w:sz w:val="21"/>
          <w:szCs w:val="21"/>
        </w:rPr>
      </w:pPr>
    </w:p>
    <w:p w14:paraId="59C1EF8A" w14:textId="02055A0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E4820">
        <w:rPr>
          <w:rFonts w:ascii="微软雅黑" w:hAnsi="微软雅黑" w:hint="eastAsia"/>
          <w:b w:val="0"/>
          <w:sz w:val="21"/>
        </w:rPr>
        <w:t>libclc</w:t>
      </w:r>
      <w:r>
        <w:rPr>
          <w:rFonts w:ascii="微软雅黑" w:hAnsi="微软雅黑"/>
          <w:b w:val="0"/>
          <w:sz w:val="21"/>
        </w:rPr>
        <w:t xml:space="preserve"> </w:t>
      </w:r>
      <w:r w:rsidR="008F51D9">
        <w:rPr>
          <w:rFonts w:ascii="微软雅黑" w:hAnsi="微软雅黑"/>
          <w:b w:val="0"/>
          <w:sz w:val="21"/>
        </w:rPr>
        <w:t>17.0.6</w:t>
      </w:r>
    </w:p>
    <w:p w14:paraId="000F7700" w14:textId="77777777" w:rsidR="00D63F71" w:rsidRDefault="005D0DE9">
      <w:pPr>
        <w:rPr>
          <w:rFonts w:ascii="Arial" w:hAnsi="Arial" w:cs="Arial"/>
          <w:b/>
        </w:rPr>
      </w:pPr>
      <w:r>
        <w:rPr>
          <w:rFonts w:ascii="Arial" w:hAnsi="Arial" w:cs="Arial"/>
          <w:b/>
        </w:rPr>
        <w:t xml:space="preserve">Copyright notice: </w:t>
      </w:r>
    </w:p>
    <w:p w14:paraId="6C54E3C2" w14:textId="77777777" w:rsidR="00D63F71" w:rsidRDefault="005D0DE9">
      <w:pPr>
        <w:pStyle w:val="Default"/>
        <w:rPr>
          <w:rFonts w:ascii="宋体" w:hAnsi="宋体" w:cs="宋体"/>
          <w:sz w:val="22"/>
          <w:szCs w:val="22"/>
        </w:rPr>
      </w:pPr>
      <w:r>
        <w:rPr>
          <w:rFonts w:ascii="宋体" w:hAnsi="宋体"/>
          <w:sz w:val="22"/>
        </w:rPr>
        <w:t>Copyright (c) 2014,2015 Advanced Micro Devices, Inc.</w:t>
      </w:r>
      <w:r>
        <w:rPr>
          <w:rFonts w:ascii="宋体" w:hAnsi="宋体"/>
          <w:sz w:val="22"/>
        </w:rPr>
        <w:br/>
        <w:t>Copyright (c) 2016 Aaron Watry &lt;awatry@gmail.com&gt;</w:t>
      </w:r>
      <w:r>
        <w:rPr>
          <w:rFonts w:ascii="宋体" w:hAnsi="宋体"/>
          <w:sz w:val="22"/>
        </w:rPr>
        <w:br/>
        <w:t>Copyright (c) 2011-2014 by the contributors listed in CREDITS.TXT</w:t>
      </w:r>
      <w:r>
        <w:rPr>
          <w:rFonts w:ascii="宋体" w:hAnsi="宋体"/>
          <w:sz w:val="22"/>
        </w:rPr>
        <w:br/>
        <w:t>Copyright (c) 2015 Advanced Micro Devices, Inc.</w:t>
      </w:r>
      <w:r>
        <w:rPr>
          <w:rFonts w:ascii="宋体" w:hAnsi="宋体"/>
          <w:sz w:val="22"/>
        </w:rPr>
        <w:br/>
        <w:t>Copyright (C) 1993 by Sun Microsystems, Inc. All rights reserved.</w:t>
      </w:r>
      <w:r>
        <w:rPr>
          <w:rFonts w:ascii="宋体" w:hAnsi="宋体"/>
          <w:sz w:val="22"/>
        </w:rPr>
        <w:br/>
        <w:t>Copyright (c) 2013 Victor Oliveira &lt;victormatheus@gmail.com&gt;</w:t>
      </w:r>
      <w:r>
        <w:rPr>
          <w:rFonts w:ascii="宋体" w:hAnsi="宋体"/>
          <w:sz w:val="22"/>
        </w:rPr>
        <w:br/>
        <w:t>Copyright (c) 2014 Advanced Micro Devices, Inc.</w:t>
      </w:r>
      <w:r>
        <w:rPr>
          <w:rFonts w:ascii="宋体" w:hAnsi="宋体"/>
          <w:sz w:val="22"/>
        </w:rPr>
        <w:br/>
        <w:t>Copyright (c) 2014, 2015 Advanced Micro Devices, Inc.</w:t>
      </w:r>
      <w:r>
        <w:rPr>
          <w:rFonts w:ascii="宋体" w:hAnsi="宋体"/>
          <w:sz w:val="22"/>
        </w:rPr>
        <w:br/>
        <w:t>Copyright (c) 2011-2019 by the contributors listed in CREDITS.TXT</w:t>
      </w:r>
      <w:r>
        <w:rPr>
          <w:rFonts w:ascii="宋体" w:hAnsi="宋体"/>
          <w:sz w:val="22"/>
        </w:rPr>
        <w:br/>
        <w:t>Copyright (c) 2016 Aaron Watry</w:t>
      </w:r>
      <w:r>
        <w:rPr>
          <w:rFonts w:ascii="宋体" w:hAnsi="宋体"/>
          <w:sz w:val="22"/>
        </w:rPr>
        <w:br/>
        <w:t>Copyright (c) 2013 Jesse Towner &lt;jessetowner@lavabit.com&gt;</w:t>
      </w:r>
      <w:r>
        <w:rPr>
          <w:rFonts w:ascii="宋体" w:hAnsi="宋体"/>
          <w:sz w:val="22"/>
        </w:rPr>
        <w:br/>
      </w:r>
    </w:p>
    <w:p w14:paraId="0FB2827E" w14:textId="77777777" w:rsidR="00D63F71" w:rsidRDefault="005D0DE9">
      <w:pPr>
        <w:pStyle w:val="Default"/>
        <w:rPr>
          <w:rFonts w:ascii="宋体" w:hAnsi="宋体" w:cs="宋体"/>
          <w:sz w:val="22"/>
          <w:szCs w:val="22"/>
        </w:rPr>
      </w:pPr>
      <w:r>
        <w:rPr>
          <w:b/>
        </w:rPr>
        <w:t xml:space="preserve">License: </w:t>
      </w:r>
      <w:r>
        <w:rPr>
          <w:sz w:val="21"/>
        </w:rPr>
        <w:t>Apache-2.0 WITH LLVM-exception OR BSD OR MIT</w:t>
      </w:r>
    </w:p>
    <w:p w14:paraId="722C6A19" w14:textId="12E7C2B2" w:rsidR="008C2328" w:rsidRPr="008C2328" w:rsidRDefault="005D0DE9" w:rsidP="008C232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sidR="008C2328">
        <w:rPr>
          <w:rFonts w:ascii="Times New Roman" w:hAnsi="Times New Roman"/>
          <w:sz w:val="21"/>
        </w:rPr>
        <w:br/>
      </w:r>
      <w:r w:rsidR="008C2328">
        <w:rPr>
          <w:rFonts w:ascii="Times New Roman" w:hAnsi="Times New Roman"/>
          <w:sz w:val="21"/>
        </w:rPr>
        <w:br/>
      </w:r>
      <w:r w:rsidR="008C2328">
        <w:rPr>
          <w:rFonts w:ascii="Times New Roman" w:hAnsi="Times New Roman"/>
          <w:sz w:val="21"/>
        </w:rPr>
        <w:br/>
      </w:r>
      <w:r w:rsidR="008C2328">
        <w:rPr>
          <w:rFonts w:ascii="Times New Roman" w:hAnsi="Times New Roman" w:hint="eastAsia"/>
          <w:sz w:val="21"/>
        </w:rPr>
        <w:t>BSD-</w:t>
      </w:r>
      <w:r w:rsidR="008C2328">
        <w:rPr>
          <w:rFonts w:ascii="Times New Roman" w:hAnsi="Times New Roman"/>
          <w:sz w:val="21"/>
        </w:rPr>
        <w:t>3-Clause</w:t>
      </w:r>
      <w:r w:rsidR="008C2328">
        <w:rPr>
          <w:rFonts w:ascii="Times New Roman" w:hAnsi="Times New Roman"/>
          <w:sz w:val="21"/>
        </w:rPr>
        <w:br/>
      </w:r>
      <w:r w:rsidR="008C2328" w:rsidRPr="008C2328">
        <w:rPr>
          <w:rFonts w:ascii="宋体" w:hAnsi="宋体" w:cs="宋体"/>
          <w:sz w:val="22"/>
          <w:szCs w:val="22"/>
        </w:rPr>
        <w:t>this software and associated documentation files (the "Software"), to deal with</w:t>
      </w:r>
    </w:p>
    <w:p w14:paraId="2CEF2E07"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the Software without restriction, including without limitation the rights to</w:t>
      </w:r>
    </w:p>
    <w:p w14:paraId="6EC5A093"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use, copy, modify, merge, publish, distribute, sublicense, and/or sell copies</w:t>
      </w:r>
    </w:p>
    <w:p w14:paraId="2EAE2608"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of the Software, and to permit persons to whom the Software is furnished to do</w:t>
      </w:r>
    </w:p>
    <w:p w14:paraId="69F5D9D8"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so, subject to the following conditions:</w:t>
      </w:r>
    </w:p>
    <w:p w14:paraId="17B3249D" w14:textId="77777777" w:rsidR="008C2328" w:rsidRPr="008C2328" w:rsidRDefault="008C2328" w:rsidP="008C2328">
      <w:pPr>
        <w:pStyle w:val="Default"/>
        <w:rPr>
          <w:rFonts w:ascii="宋体" w:hAnsi="宋体" w:cs="宋体"/>
          <w:sz w:val="22"/>
          <w:szCs w:val="22"/>
        </w:rPr>
      </w:pPr>
    </w:p>
    <w:p w14:paraId="4E905926"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 Redistributions of source code must retain the above copyright notice,</w:t>
      </w:r>
    </w:p>
    <w:p w14:paraId="12B8F6E7"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this list of conditions and the following disclaimers.</w:t>
      </w:r>
    </w:p>
    <w:p w14:paraId="5CE4A534" w14:textId="77777777" w:rsidR="008C2328" w:rsidRPr="008C2328" w:rsidRDefault="008C2328" w:rsidP="008C2328">
      <w:pPr>
        <w:pStyle w:val="Default"/>
        <w:rPr>
          <w:rFonts w:ascii="宋体" w:hAnsi="宋体" w:cs="宋体"/>
          <w:sz w:val="22"/>
          <w:szCs w:val="22"/>
        </w:rPr>
      </w:pPr>
    </w:p>
    <w:p w14:paraId="4AA298F4"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lastRenderedPageBreak/>
        <w:t xml:space="preserve">    * Redistributions in binary form must reproduce the above copyright notice,</w:t>
      </w:r>
    </w:p>
    <w:p w14:paraId="5AD2930B"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this list of conditions and the following disclaimers in the</w:t>
      </w:r>
    </w:p>
    <w:p w14:paraId="5B5FF4FF"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documentation and/or other materials provided with the distribution.</w:t>
      </w:r>
    </w:p>
    <w:p w14:paraId="0B46B8FA" w14:textId="77777777" w:rsidR="008C2328" w:rsidRPr="008C2328" w:rsidRDefault="008C2328" w:rsidP="008C2328">
      <w:pPr>
        <w:pStyle w:val="Default"/>
        <w:rPr>
          <w:rFonts w:ascii="宋体" w:hAnsi="宋体" w:cs="宋体"/>
          <w:sz w:val="22"/>
          <w:szCs w:val="22"/>
        </w:rPr>
      </w:pPr>
    </w:p>
    <w:p w14:paraId="3332F63C"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 The names of the contributors may not be used to endorse or promote</w:t>
      </w:r>
    </w:p>
    <w:p w14:paraId="451D241A"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products derived from this Software without specific prior written</w:t>
      </w:r>
    </w:p>
    <w:p w14:paraId="09FEDE27"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 xml:space="preserve">      permission.</w:t>
      </w:r>
    </w:p>
    <w:p w14:paraId="119D3671" w14:textId="77777777" w:rsidR="008C2328" w:rsidRPr="008C2328" w:rsidRDefault="008C2328" w:rsidP="008C2328">
      <w:pPr>
        <w:pStyle w:val="Default"/>
        <w:rPr>
          <w:rFonts w:ascii="宋体" w:hAnsi="宋体" w:cs="宋体"/>
          <w:sz w:val="22"/>
          <w:szCs w:val="22"/>
        </w:rPr>
      </w:pPr>
    </w:p>
    <w:p w14:paraId="573E5056"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THE SOFTWARE IS PROVIDED "AS IS", WITHOUT WARRANTY OF ANY KIND, EXPRESS OR</w:t>
      </w:r>
    </w:p>
    <w:p w14:paraId="0C9CD16E"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IMPLIED, INCLUDING BUT NOT LIMITED TO THE WARRANTIES OF MERCHANTABILITY, FITNESS</w:t>
      </w:r>
    </w:p>
    <w:p w14:paraId="771B28CC"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FOR A PARTICULAR PURPOSE AND NONINFRINGEMENT.  IN NO EVENT SHALL THE</w:t>
      </w:r>
    </w:p>
    <w:p w14:paraId="67F91105"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CONTRIBUTORS OR COPYRIGHT HOLDERS BE LIABLE FOR ANY CLAIM, DAMAGES OR OTHER</w:t>
      </w:r>
    </w:p>
    <w:p w14:paraId="590ED0D8"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LIABILITY, WHETHER IN AN ACTION OF CONTRACT, TORT OR OTHERWISE, ARISING FROM,</w:t>
      </w:r>
    </w:p>
    <w:p w14:paraId="286EDB1E" w14:textId="77777777" w:rsidR="008C2328" w:rsidRPr="008C2328" w:rsidRDefault="008C2328" w:rsidP="008C2328">
      <w:pPr>
        <w:pStyle w:val="Default"/>
        <w:rPr>
          <w:rFonts w:ascii="宋体" w:hAnsi="宋体" w:cs="宋体"/>
          <w:sz w:val="22"/>
          <w:szCs w:val="22"/>
        </w:rPr>
      </w:pPr>
      <w:r w:rsidRPr="008C2328">
        <w:rPr>
          <w:rFonts w:ascii="宋体" w:hAnsi="宋体" w:cs="宋体"/>
          <w:sz w:val="22"/>
          <w:szCs w:val="22"/>
        </w:rPr>
        <w:t>OUT OF OR IN CONNECTION WITH THE SOFTWARE OR THE USE OR OTHER DEALINGS WITH THE</w:t>
      </w:r>
    </w:p>
    <w:p w14:paraId="4E44C402" w14:textId="3FD8CFE9" w:rsidR="00D63F71" w:rsidRDefault="008C2328" w:rsidP="008C2328">
      <w:pPr>
        <w:pStyle w:val="Default"/>
        <w:rPr>
          <w:rFonts w:ascii="宋体" w:hAnsi="宋体" w:cs="宋体"/>
          <w:sz w:val="22"/>
          <w:szCs w:val="22"/>
        </w:rPr>
      </w:pPr>
      <w:r w:rsidRPr="008C2328">
        <w:rPr>
          <w:rFonts w:ascii="宋体" w:hAnsi="宋体" w:cs="宋体"/>
          <w:sz w:val="22"/>
          <w:szCs w:val="22"/>
        </w:rPr>
        <w:t>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CCB1" w14:textId="77777777" w:rsidR="00D0218D" w:rsidRDefault="00D0218D">
      <w:pPr>
        <w:spacing w:line="240" w:lineRule="auto"/>
      </w:pPr>
      <w:r>
        <w:separator/>
      </w:r>
    </w:p>
  </w:endnote>
  <w:endnote w:type="continuationSeparator" w:id="0">
    <w:p w14:paraId="7BC390C6" w14:textId="77777777" w:rsidR="00D0218D" w:rsidRDefault="00D02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50F884" w14:textId="77777777">
      <w:tc>
        <w:tcPr>
          <w:tcW w:w="1542" w:type="pct"/>
        </w:tcPr>
        <w:p w14:paraId="470B1150" w14:textId="02512861" w:rsidR="00D63F71" w:rsidRDefault="005D0DE9">
          <w:pPr>
            <w:pStyle w:val="a8"/>
          </w:pPr>
          <w:r>
            <w:fldChar w:fldCharType="begin"/>
          </w:r>
          <w:r>
            <w:instrText xml:space="preserve"> DATE \@ "yyyy-MM-dd" </w:instrText>
          </w:r>
          <w:r>
            <w:fldChar w:fldCharType="separate"/>
          </w:r>
          <w:r w:rsidR="008C2328">
            <w:rPr>
              <w:noProof/>
            </w:rPr>
            <w:t>2024-05-21</w:t>
          </w:r>
          <w:r>
            <w:fldChar w:fldCharType="end"/>
          </w:r>
        </w:p>
      </w:tc>
      <w:tc>
        <w:tcPr>
          <w:tcW w:w="1853" w:type="pct"/>
        </w:tcPr>
        <w:p w14:paraId="0EA40A93" w14:textId="77777777" w:rsidR="00D63F71" w:rsidRDefault="00D63F71">
          <w:pPr>
            <w:pStyle w:val="a8"/>
            <w:ind w:firstLineChars="200" w:firstLine="360"/>
          </w:pPr>
        </w:p>
      </w:tc>
      <w:tc>
        <w:tcPr>
          <w:tcW w:w="1605" w:type="pct"/>
        </w:tcPr>
        <w:p w14:paraId="46365B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35AA9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AAC3" w14:textId="77777777" w:rsidR="00D0218D" w:rsidRDefault="00D0218D">
      <w:r>
        <w:separator/>
      </w:r>
    </w:p>
  </w:footnote>
  <w:footnote w:type="continuationSeparator" w:id="0">
    <w:p w14:paraId="6FEB6FB8" w14:textId="77777777" w:rsidR="00D0218D" w:rsidRDefault="00D02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230FB7" w14:textId="77777777">
      <w:trPr>
        <w:cantSplit/>
        <w:trHeight w:hRule="exact" w:val="777"/>
      </w:trPr>
      <w:tc>
        <w:tcPr>
          <w:tcW w:w="492" w:type="pct"/>
          <w:tcBorders>
            <w:bottom w:val="single" w:sz="6" w:space="0" w:color="auto"/>
          </w:tcBorders>
        </w:tcPr>
        <w:p w14:paraId="4A3FE5DD" w14:textId="77777777" w:rsidR="00D63F71" w:rsidRDefault="00D63F71">
          <w:pPr>
            <w:pStyle w:val="a9"/>
          </w:pPr>
        </w:p>
        <w:p w14:paraId="10622B86" w14:textId="77777777" w:rsidR="00D63F71" w:rsidRDefault="00D63F71">
          <w:pPr>
            <w:ind w:left="420"/>
          </w:pPr>
        </w:p>
      </w:tc>
      <w:tc>
        <w:tcPr>
          <w:tcW w:w="3283" w:type="pct"/>
          <w:tcBorders>
            <w:bottom w:val="single" w:sz="6" w:space="0" w:color="auto"/>
          </w:tcBorders>
          <w:vAlign w:val="bottom"/>
        </w:tcPr>
        <w:p w14:paraId="212C7E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F0B380" w14:textId="77777777" w:rsidR="00D63F71" w:rsidRDefault="00D63F71">
          <w:pPr>
            <w:pStyle w:val="a9"/>
            <w:ind w:firstLine="33"/>
          </w:pPr>
        </w:p>
      </w:tc>
    </w:tr>
  </w:tbl>
  <w:p w14:paraId="071EAD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820"/>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328"/>
    <w:rsid w:val="008C38AE"/>
    <w:rsid w:val="008C5638"/>
    <w:rsid w:val="008C66DB"/>
    <w:rsid w:val="008D124E"/>
    <w:rsid w:val="008D4D9D"/>
    <w:rsid w:val="008E026F"/>
    <w:rsid w:val="008E1B9A"/>
    <w:rsid w:val="008E3601"/>
    <w:rsid w:val="008F0824"/>
    <w:rsid w:val="008F51D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18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54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EC66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2147</Words>
  <Characters>12241</Characters>
  <Application>Microsoft Office Word</Application>
  <DocSecurity>0</DocSecurity>
  <Lines>102</Lines>
  <Paragraphs>28</Paragraphs>
  <ScaleCrop>false</ScaleCrop>
  <Company>Huawei Technologies Co.,Ltd.</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