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atril</w:t>
      </w:r>
      <w:r>
        <w:rPr>
          <w:rStyle w:val="a0"/>
          <w:rFonts w:ascii="微软雅黑" w:hAnsi="微软雅黑"/>
          <w:b w:val="0"/>
          <w:sz w:val="21"/>
        </w:rPr>
        <w:t xml:space="preserve"> </w:t>
      </w:r>
      <w:r>
        <w:rPr>
          <w:rStyle w:val="a0"/>
          <w:rFonts w:ascii="微软雅黑" w:hAnsi="微软雅黑"/>
          <w:b w:val="0"/>
          <w:sz w:val="21"/>
        </w:rPr>
        <w:t>1.22</w:t>
      </w:r>
      <w:r>
        <w:rPr>
          <w:rStyle w:val="a0"/>
          <w:rFonts w:ascii="微软雅黑" w:hAnsi="微软雅黑"/>
          <w:b w:val="0"/>
          <w:sz w:val="21"/>
        </w:rPr>
        <w:t>.3</w:t>
      </w:r>
    </w:p>
    <w:p>
      <w:pPr/>
      <w:r>
        <w:rPr>
          <w:rStyle w:val="a0"/>
          <w:rFonts w:ascii="Arial" w:hAnsi="Arial"/>
          <w:b/>
        </w:rPr>
        <w:t xml:space="preserve">Copyright notice: </w:t>
      </w:r>
    </w:p>
    <w:p>
      <w:pPr/>
      <w:r>
        <w:rPr>
          <w:rStyle w:val="a0"/>
          <w:rFonts w:ascii="宋体" w:hAnsi="宋体"/>
          <w:sz w:val="22"/>
        </w:rPr>
        <w:t xml:space="preserve">Copyright (C) 2006 Julien </w:t>
      </w:r>
      <w:r>
        <w:rPr>
          <w:rStyle w:val="a0"/>
          <w:rFonts w:ascii="宋体" w:hAnsi="宋体"/>
          <w:sz w:val="22"/>
        </w:rPr>
        <w:t>Rebetez</w:t>
      </w:r>
      <w:r>
        <w:rPr>
          <w:rStyle w:val="a0"/>
          <w:rFonts w:ascii="宋体" w:hAnsi="宋体"/>
          <w:sz w:val="22"/>
        </w:rPr>
        <w:br/>
        <w:t xml:space="preserve">Copyright (C) 2009 </w:t>
      </w:r>
      <w:r>
        <w:rPr>
          <w:rStyle w:val="a0"/>
          <w:rFonts w:ascii="宋体" w:hAnsi="宋体"/>
          <w:sz w:val="22"/>
        </w:rPr>
        <w:t>Carlos Garcia Campos</w:t>
      </w:r>
      <w:r>
        <w:rPr>
          <w:rStyle w:val="a0"/>
          <w:rFonts w:ascii="宋体" w:hAnsi="宋体"/>
          <w:sz w:val="22"/>
        </w:rPr>
        <w:br/>
        <w:t xml:space="preserve">Copyright (C)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2007, Carlos Garcia Campos  &lt;carlosgc@gnome.org&gt;</w:t>
      </w:r>
      <w:r>
        <w:rPr>
          <w:rStyle w:val="a0"/>
          <w:rFonts w:ascii="宋体" w:hAnsi="宋体"/>
          <w:sz w:val="22"/>
        </w:rPr>
        <w:br/>
        <w:t xml:space="preserve">Copyright (C) 2003 Christian </w:t>
      </w:r>
      <w:r>
        <w:rPr>
          <w:rStyle w:val="a0"/>
          <w:rFonts w:ascii="宋体" w:hAnsi="宋体"/>
          <w:sz w:val="22"/>
        </w:rPr>
        <w:t>Persch</w:t>
      </w:r>
      <w:r>
        <w:rPr>
          <w:rStyle w:val="a0"/>
          <w:rFonts w:ascii="宋体" w:hAnsi="宋体"/>
          <w:sz w:val="22"/>
        </w:rPr>
        <w:br/>
        <w:t>Copyright (C) 2009 Carlos Garcia Campos  &lt;carlosgc@gnome.org&gt;</w:t>
      </w:r>
      <w:r>
        <w:rPr>
          <w:rStyle w:val="a0"/>
          <w:rFonts w:ascii="宋体" w:hAnsi="宋体"/>
          <w:sz w:val="22"/>
        </w:rPr>
        <w:br/>
        <w:t>Copyright (C) 2004 Martin Kretzsch</w:t>
      </w:r>
      <w:r>
        <w:rPr>
          <w:rStyle w:val="a0"/>
          <w:rFonts w:ascii="宋体" w:hAnsi="宋体"/>
          <w:sz w:val="22"/>
        </w:rPr>
        <w:t>mar</w:t>
      </w:r>
      <w:r>
        <w:rPr>
          <w:rStyle w:val="a0"/>
          <w:rFonts w:ascii="宋体" w:hAnsi="宋体"/>
          <w:sz w:val="22"/>
        </w:rPr>
        <w:br/>
        <w:t xml:space="preserve">Copyright (C) 2003  Andrew </w:t>
      </w:r>
      <w:r>
        <w:rPr>
          <w:rStyle w:val="a0"/>
          <w:rFonts w:ascii="宋体" w:hAnsi="宋体"/>
          <w:sz w:val="22"/>
        </w:rPr>
        <w:t>Sobala</w:t>
      </w:r>
      <w:r>
        <w:rPr>
          <w:rStyle w:val="a0"/>
          <w:rFonts w:ascii="宋体" w:hAnsi="宋体"/>
          <w:sz w:val="22"/>
        </w:rPr>
        <w:t xml:space="preserve"> &lt;aes@gnome.org&gt;</w:t>
      </w:r>
      <w:r>
        <w:rPr>
          <w:rStyle w:val="a0"/>
          <w:rFonts w:ascii="宋体" w:hAnsi="宋体"/>
          <w:sz w:val="22"/>
        </w:rPr>
        <w:br/>
        <w:t>Copyright (C) 2007 Carlos Garcia Campos &lt;carlosgc@gnome.org&gt;</w:t>
      </w:r>
      <w:r>
        <w:rPr>
          <w:rStyle w:val="a0"/>
          <w:rFonts w:ascii="宋体" w:hAnsi="宋体"/>
          <w:sz w:val="22"/>
        </w:rPr>
        <w:br/>
        <w:t xml:space="preserve">Copyright (C) 2007 Carlos </w:t>
      </w:r>
      <w:r>
        <w:rPr>
          <w:rStyle w:val="a0"/>
          <w:rFonts w:ascii="宋体" w:hAnsi="宋体"/>
          <w:sz w:val="22"/>
        </w:rPr>
        <w:t>Garnacho</w:t>
      </w:r>
      <w:r>
        <w:rPr>
          <w:rStyle w:val="a0"/>
          <w:rFonts w:ascii="宋体" w:hAnsi="宋体"/>
          <w:sz w:val="22"/>
        </w:rPr>
        <w:t xml:space="preserve"> &lt;carlos@imendio.com&gt;</w:t>
      </w:r>
      <w:r>
        <w:rPr>
          <w:rStyle w:val="a0"/>
          <w:rFonts w:ascii="宋体" w:hAnsi="宋体"/>
          <w:sz w:val="22"/>
        </w:rPr>
        <w:br/>
        <w:t>Copyright (C) 2008 Carlos Garcia Campos</w:t>
      </w:r>
      <w:r>
        <w:rPr>
          <w:rStyle w:val="a0"/>
          <w:rFonts w:ascii="宋体" w:hAnsi="宋体"/>
          <w:sz w:val="22"/>
        </w:rPr>
        <w:br/>
        <w:t>Copyright (C) 2008 Carlos Garcia Campos &lt;carl</w:t>
      </w:r>
      <w:r>
        <w:rPr>
          <w:rStyle w:val="a0"/>
          <w:rFonts w:ascii="宋体" w:hAnsi="宋体"/>
          <w:sz w:val="22"/>
        </w:rPr>
        <w:t>osgc@gnome.org&gt;</w:t>
      </w:r>
      <w:r>
        <w:rPr>
          <w:rStyle w:val="a0"/>
          <w:rFonts w:ascii="宋体" w:hAnsi="宋体"/>
          <w:sz w:val="22"/>
        </w:rPr>
        <w:br/>
        <w:t>Copyright (C) 2005  Bastien Nocera &lt;hadess@hadess.net&gt;</w:t>
      </w:r>
      <w:r>
        <w:rPr>
          <w:rStyle w:val="a0"/>
          <w:rFonts w:ascii="宋体" w:hAnsi="宋体"/>
          <w:sz w:val="22"/>
        </w:rPr>
        <w:br/>
        <w:t>Copyright (C) 2005 Fernando Herrera &lt;fherrera@onirica.com&gt;</w:t>
      </w:r>
      <w:r>
        <w:rPr>
          <w:rStyle w:val="a0"/>
          <w:rFonts w:ascii="宋体" w:hAnsi="宋体"/>
          <w:sz w:val="22"/>
        </w:rPr>
        <w:br/>
        <w:t>Copyright (C) 2005 - Paolo Maggi</w:t>
      </w:r>
      <w:r>
        <w:rPr>
          <w:rStyle w:val="a0"/>
          <w:rFonts w:ascii="宋体" w:hAnsi="宋体"/>
          <w:sz w:val="22"/>
        </w:rPr>
        <w:br/>
        <w:t>Copyright (C) 2008 Bastien Nocera &lt;hadess@hadess.net&gt;</w:t>
      </w:r>
      <w:r>
        <w:rPr>
          <w:rStyle w:val="a0"/>
          <w:rFonts w:ascii="宋体" w:hAnsi="宋体"/>
          <w:sz w:val="22"/>
        </w:rPr>
        <w:br/>
        <w:t>Copyright (C) 2006 Michael Hofmann &lt;mh2</w:t>
      </w:r>
      <w:r>
        <w:rPr>
          <w:rStyle w:val="a0"/>
          <w:rFonts w:ascii="宋体" w:hAnsi="宋体"/>
          <w:sz w:val="22"/>
        </w:rPr>
        <w:t>1@piware.de&gt;</w:t>
      </w:r>
      <w:r>
        <w:rPr>
          <w:rStyle w:val="a0"/>
          <w:rFonts w:ascii="宋体" w:hAnsi="宋体"/>
          <w:sz w:val="22"/>
        </w:rPr>
        <w:br/>
      </w:r>
      <w:r>
        <w:rPr>
          <w:rStyle w:val="a0"/>
          <w:rFonts w:ascii="宋体" w:hAnsi="宋体"/>
          <w:sz w:val="22"/>
        </w:rPr>
        <w:t xml:space="preserve">Copyright (c) 2008, 2009, 2010, 2011 </w:t>
      </w:r>
      <w:r>
        <w:rPr>
          <w:rStyle w:val="a0"/>
          <w:rFonts w:ascii="宋体" w:hAnsi="宋体"/>
          <w:sz w:val="22"/>
        </w:rPr>
        <w:t>jerome</w:t>
      </w:r>
      <w:r>
        <w:rPr>
          <w:rStyle w:val="a0"/>
          <w:rFonts w:ascii="宋体" w:hAnsi="宋体"/>
          <w:sz w:val="22"/>
        </w:rPr>
        <w:t xml:space="preserve"> DOT </w:t>
      </w:r>
      <w:r>
        <w:rPr>
          <w:rStyle w:val="a0"/>
          <w:rFonts w:ascii="宋体" w:hAnsi="宋体"/>
          <w:sz w:val="22"/>
        </w:rPr>
        <w:t>laurens</w:t>
      </w:r>
      <w:r>
        <w:rPr>
          <w:rStyle w:val="a0"/>
          <w:rFonts w:ascii="宋体" w:hAnsi="宋体"/>
          <w:sz w:val="22"/>
        </w:rPr>
        <w:t xml:space="preserve"> AT u-</w:t>
      </w:r>
      <w:r>
        <w:rPr>
          <w:rStyle w:val="a0"/>
          <w:rFonts w:ascii="宋体" w:hAnsi="宋体"/>
          <w:sz w:val="22"/>
        </w:rPr>
        <w:t>bourgogne</w:t>
      </w:r>
      <w:r>
        <w:rPr>
          <w:rStyle w:val="a0"/>
          <w:rFonts w:ascii="宋体" w:hAnsi="宋体"/>
          <w:sz w:val="22"/>
        </w:rPr>
        <w:t xml:space="preserve"> DOT </w:t>
      </w:r>
      <w:r>
        <w:rPr>
          <w:rStyle w:val="a0"/>
          <w:rFonts w:ascii="宋体" w:hAnsi="宋体"/>
          <w:sz w:val="22"/>
        </w:rPr>
        <w:t>fr</w:t>
      </w:r>
      <w:r>
        <w:rPr>
          <w:rStyle w:val="a0"/>
          <w:rFonts w:ascii="宋体" w:hAnsi="宋体"/>
          <w:sz w:val="22"/>
        </w:rPr>
        <w:br/>
        <w:t xml:space="preserve">Copyright (C) 2003, 2004, 2005  Christian </w:t>
      </w:r>
      <w:r>
        <w:rPr>
          <w:rStyle w:val="a0"/>
          <w:rFonts w:ascii="宋体" w:hAnsi="宋体"/>
          <w:sz w:val="22"/>
        </w:rPr>
        <w:t>Persch</w:t>
      </w:r>
      <w:r>
        <w:rPr>
          <w:rStyle w:val="a0"/>
          <w:rFonts w:ascii="宋体" w:hAnsi="宋体"/>
          <w:sz w:val="22"/>
        </w:rPr>
        <w:br/>
        <w:t>Copyright (C) 2009 Carlos Garcia Campos &lt;carlosgc@gnome.org&gt;</w:t>
      </w:r>
      <w:r>
        <w:rPr>
          <w:rStyle w:val="a0"/>
          <w:rFonts w:ascii="宋体" w:hAnsi="宋体"/>
          <w:sz w:val="22"/>
        </w:rPr>
        <w:br/>
        <w:t>Copyright (C) 2004 Red Hat, Inc</w:t>
      </w:r>
      <w:r>
        <w:rPr>
          <w:rStyle w:val="a0"/>
          <w:rFonts w:ascii="宋体" w:hAnsi="宋体"/>
          <w:sz w:val="22"/>
        </w:rPr>
        <w:br/>
      </w:r>
      <w:r>
        <w:rPr>
          <w:rStyle w:val="a0"/>
          <w:rFonts w:ascii="宋体" w:hAnsi="宋体"/>
          <w:sz w:val="22"/>
        </w:rPr>
        <w:t>Copyright (C</w:t>
      </w:r>
      <w:r>
        <w:rPr>
          <w:rStyle w:val="a0"/>
          <w:rFonts w:ascii="宋体" w:hAnsi="宋体"/>
          <w:sz w:val="22"/>
        </w:rPr>
        <w:t>) 2007 Carlos Garcia Campos</w:t>
      </w:r>
      <w:r>
        <w:rPr>
          <w:rStyle w:val="a0"/>
          <w:rFonts w:ascii="宋体" w:hAnsi="宋体"/>
          <w:sz w:val="22"/>
        </w:rPr>
        <w:br/>
        <w:t xml:space="preserve">Copyright (C) 2014 </w:t>
      </w:r>
      <w:r>
        <w:rPr>
          <w:rStyle w:val="a0"/>
          <w:rFonts w:ascii="宋体" w:hAnsi="宋体"/>
          <w:sz w:val="22"/>
        </w:rPr>
        <w:t>Avishkar</w:t>
      </w:r>
      <w:r>
        <w:rPr>
          <w:rStyle w:val="a0"/>
          <w:rFonts w:ascii="宋体" w:hAnsi="宋体"/>
          <w:sz w:val="22"/>
        </w:rPr>
        <w:t xml:space="preserve"> Gupta Based on </w:t>
      </w:r>
      <w:r>
        <w:rPr>
          <w:rStyle w:val="a0"/>
          <w:rFonts w:ascii="宋体" w:hAnsi="宋体"/>
          <w:sz w:val="22"/>
        </w:rPr>
        <w:t>ev-view.h</w:t>
      </w:r>
      <w:r>
        <w:rPr>
          <w:rStyle w:val="a0"/>
          <w:rFonts w:ascii="宋体" w:hAnsi="宋体"/>
          <w:sz w:val="22"/>
        </w:rPr>
        <w:t xml:space="preserve">, also a part of </w:t>
      </w:r>
      <w:r>
        <w:rPr>
          <w:rStyle w:val="a0"/>
          <w:rFonts w:ascii="宋体" w:hAnsi="宋体"/>
          <w:sz w:val="22"/>
        </w:rPr>
        <w:t>atril</w:t>
      </w:r>
      <w:r>
        <w:rPr>
          <w:rStyle w:val="a0"/>
          <w:rFonts w:ascii="宋体" w:hAnsi="宋体"/>
          <w:sz w:val="22"/>
        </w:rPr>
        <w:t>, a mate document viewer</w:t>
      </w:r>
      <w:r>
        <w:rPr>
          <w:rStyle w:val="a0"/>
          <w:rFonts w:ascii="宋体" w:hAnsi="宋体"/>
          <w:sz w:val="22"/>
        </w:rPr>
        <w:br/>
      </w:r>
      <w:r>
        <w:rPr>
          <w:rStyle w:val="a0"/>
          <w:rFonts w:ascii="宋体" w:hAnsi="宋体"/>
          <w:sz w:val="22"/>
        </w:rPr>
        <w:t>C</w:t>
      </w:r>
      <w:r>
        <w:rPr>
          <w:rStyle w:val="a0"/>
          <w:rFonts w:ascii="宋体" w:hAnsi="宋体"/>
          <w:sz w:val="22"/>
        </w:rPr>
        <w:t xml:space="preserve">opyright (C) 2005 </w:t>
      </w:r>
      <w:r>
        <w:rPr>
          <w:rStyle w:val="a0"/>
          <w:rFonts w:ascii="宋体" w:hAnsi="宋体"/>
          <w:sz w:val="22"/>
        </w:rPr>
        <w:t>rpath</w:t>
      </w:r>
      <w:r>
        <w:rPr>
          <w:rStyle w:val="a0"/>
          <w:rFonts w:ascii="宋体" w:hAnsi="宋体"/>
          <w:sz w:val="22"/>
        </w:rPr>
        <w:t>, Inc.</w:t>
      </w:r>
      <w:r>
        <w:rPr>
          <w:rStyle w:val="a0"/>
          <w:rFonts w:ascii="宋体" w:hAnsi="宋体"/>
          <w:sz w:val="22"/>
        </w:rPr>
        <w:br/>
        <w:t>Copyright (c) 2007 Carlos Garcia Campos &lt;carlosgc@gnome.org&gt;</w:t>
      </w:r>
      <w:r>
        <w:rPr>
          <w:rStyle w:val="a0"/>
          <w:rFonts w:ascii="宋体" w:hAnsi="宋体"/>
          <w:sz w:val="22"/>
        </w:rPr>
        <w:br/>
        <w:t>Copyright (C) 2009-2010</w:t>
      </w:r>
      <w:r>
        <w:rPr>
          <w:rStyle w:val="a0"/>
          <w:rFonts w:ascii="宋体" w:hAnsi="宋体"/>
          <w:sz w:val="22"/>
        </w:rPr>
        <w:t xml:space="preserve"> Mathias </w:t>
      </w:r>
      <w:r>
        <w:rPr>
          <w:rStyle w:val="a0"/>
          <w:rFonts w:ascii="宋体" w:hAnsi="宋体"/>
          <w:sz w:val="22"/>
        </w:rPr>
        <w:t>Svensson</w:t>
      </w:r>
      <w:r>
        <w:rPr>
          <w:rStyle w:val="a0"/>
          <w:rFonts w:ascii="宋体" w:hAnsi="宋体"/>
          <w:sz w:val="22"/>
        </w:rPr>
        <w:t xml:space="preserve"> ( http:result42.com )</w:t>
      </w:r>
      <w:r>
        <w:rPr>
          <w:rStyle w:val="a0"/>
          <w:rFonts w:ascii="宋体" w:hAnsi="宋体"/>
          <w:sz w:val="22"/>
        </w:rPr>
        <w:br/>
        <w:t>Copyright (C) 2005 Red Hat, Inc</w:t>
      </w:r>
      <w:r>
        <w:rPr>
          <w:rStyle w:val="a0"/>
          <w:rFonts w:ascii="宋体" w:hAnsi="宋体"/>
          <w:sz w:val="22"/>
        </w:rPr>
        <w:br/>
      </w:r>
      <w:r>
        <w:rPr>
          <w:rStyle w:val="a0"/>
          <w:rFonts w:ascii="宋体" w:hAnsi="宋体"/>
          <w:sz w:val="22"/>
        </w:rPr>
        <w:t xml:space="preserve">Copyright © 2007, 2008, 2009 </w:t>
      </w:r>
      <w:r>
        <w:rPr>
          <w:rStyle w:val="a0"/>
          <w:rFonts w:ascii="宋体" w:hAnsi="宋体"/>
          <w:sz w:val="22"/>
        </w:rPr>
        <w:t>Nickolay</w:t>
      </w:r>
      <w:r>
        <w:rPr>
          <w:rStyle w:val="a0"/>
          <w:rFonts w:ascii="宋体" w:hAnsi="宋体"/>
          <w:sz w:val="22"/>
        </w:rPr>
        <w:t xml:space="preserve"> V. </w:t>
      </w:r>
      <w:r>
        <w:rPr>
          <w:rStyle w:val="a0"/>
          <w:rFonts w:ascii="宋体" w:hAnsi="宋体"/>
          <w:sz w:val="22"/>
        </w:rPr>
        <w:t>Shmyrev</w:t>
      </w:r>
      <w:r>
        <w:rPr>
          <w:rStyle w:val="a0"/>
          <w:rFonts w:ascii="宋体" w:hAnsi="宋体"/>
          <w:sz w:val="22"/>
        </w:rPr>
        <w:br/>
        <w:t>Copyright 1996-2003 Glyph &amp; Cog, LLC.</w:t>
      </w:r>
      <w:r>
        <w:rPr>
          <w:rStyle w:val="a0"/>
          <w:rFonts w:ascii="宋体" w:hAnsi="宋体"/>
          <w:sz w:val="22"/>
        </w:rPr>
        <w:br/>
        <w:t>Copyright (c) 1988-1997 Sam Leffler</w:t>
      </w:r>
      <w:r>
        <w:rPr>
          <w:rStyle w:val="a0"/>
          <w:rFonts w:ascii="宋体" w:hAnsi="宋体"/>
          <w:sz w:val="22"/>
        </w:rPr>
        <w:br/>
        <w:t>Copyright (C) 2005, Jonathan Bl</w:t>
      </w:r>
      <w:r>
        <w:rPr>
          <w:rStyle w:val="a0"/>
          <w:rFonts w:ascii="宋体" w:hAnsi="宋体"/>
          <w:sz w:val="22"/>
        </w:rPr>
        <w:t>andford &lt;jrb@gnome.org&gt;</w:t>
      </w:r>
      <w:r>
        <w:rPr>
          <w:rStyle w:val="a0"/>
          <w:rFonts w:ascii="宋体" w:hAnsi="宋体"/>
          <w:sz w:val="22"/>
        </w:rPr>
        <w:br/>
        <w:t>Copyright (C) 2010 Carlos Garcia Campos  &lt;carlosgc@gnome.org&gt;</w:t>
      </w:r>
      <w:r>
        <w:rPr>
          <w:rStyle w:val="a0"/>
          <w:rFonts w:ascii="宋体" w:hAnsi="宋体"/>
          <w:sz w:val="22"/>
        </w:rPr>
        <w:br/>
        <w:t>Copyright (C) 2010, 2012 Carlos Garcia Campos &lt;carlosgc@gnome.org&gt;</w:t>
      </w:r>
      <w:r>
        <w:rPr>
          <w:rStyle w:val="a0"/>
          <w:rFonts w:ascii="宋体" w:hAnsi="宋体"/>
          <w:sz w:val="22"/>
        </w:rPr>
        <w:br/>
        <w:t xml:space="preserve">Copyright (C) 2005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2004, 2005 Anders Carlsson &lt;andersca@gnome.org&gt;</w:t>
      </w:r>
      <w:r>
        <w:rPr>
          <w:rStyle w:val="a0"/>
          <w:rFonts w:ascii="宋体" w:hAnsi="宋体"/>
          <w:sz w:val="22"/>
        </w:rPr>
        <w:br/>
        <w:t>C</w:t>
      </w:r>
      <w:r>
        <w:rPr>
          <w:rStyle w:val="a0"/>
          <w:rFonts w:ascii="宋体" w:hAnsi="宋体"/>
          <w:sz w:val="22"/>
        </w:rPr>
        <w:t xml:space="preserve">opyright (C) 2000, 2001, 2002,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2002 - 2005 Paolo Maggi</w:t>
      </w:r>
      <w:r>
        <w:rPr>
          <w:rStyle w:val="a0"/>
          <w:rFonts w:ascii="宋体" w:hAnsi="宋体"/>
          <w:sz w:val="22"/>
        </w:rPr>
        <w:br/>
        <w:t xml:space="preserve">Copyright (C) 2009, </w:t>
      </w:r>
      <w:r>
        <w:rPr>
          <w:rStyle w:val="a0"/>
          <w:rFonts w:ascii="宋体" w:hAnsi="宋体"/>
          <w:sz w:val="22"/>
        </w:rPr>
        <w:t>Juanjo</w:t>
      </w:r>
      <w:r>
        <w:rPr>
          <w:rStyle w:val="a0"/>
          <w:rFonts w:ascii="宋体" w:hAnsi="宋体"/>
          <w:sz w:val="22"/>
        </w:rPr>
        <w:t xml:space="preserve"> Marín &lt;juanj.marin@juntadeandalucia.es&gt;</w:t>
      </w:r>
      <w:r>
        <w:rPr>
          <w:rStyle w:val="a0"/>
          <w:rFonts w:ascii="宋体" w:hAnsi="宋体"/>
          <w:sz w:val="22"/>
        </w:rPr>
        <w:br/>
        <w:t xml:space="preserve">Copyright (C) 2000, 2001 </w:t>
      </w:r>
      <w:r>
        <w:rPr>
          <w:rStyle w:val="a0"/>
          <w:rFonts w:ascii="宋体" w:hAnsi="宋体"/>
          <w:sz w:val="22"/>
        </w:rPr>
        <w:t>Chema</w:t>
      </w:r>
      <w:r>
        <w:rPr>
          <w:rStyle w:val="a0"/>
          <w:rFonts w:ascii="宋体" w:hAnsi="宋体"/>
          <w:sz w:val="22"/>
        </w:rPr>
        <w:t xml:space="preserve"> </w:t>
      </w:r>
      <w:r>
        <w:rPr>
          <w:rStyle w:val="a0"/>
          <w:rFonts w:ascii="宋体" w:hAnsi="宋体"/>
          <w:sz w:val="22"/>
        </w:rPr>
        <w:t>Celorio</w:t>
      </w:r>
      <w:r>
        <w:rPr>
          <w:rStyle w:val="a0"/>
          <w:rFonts w:ascii="宋体" w:hAnsi="宋体"/>
          <w:sz w:val="22"/>
        </w:rPr>
        <w:t>, Paolo Maggi</w:t>
      </w:r>
      <w:r>
        <w:rPr>
          <w:rStyle w:val="a0"/>
          <w:rFonts w:ascii="宋体" w:hAnsi="宋体"/>
          <w:sz w:val="22"/>
        </w:rPr>
        <w:br/>
        <w:t>Copyright (C) 2005, Red Hat, Inc.</w:t>
      </w:r>
      <w:r>
        <w:rPr>
          <w:rStyle w:val="a0"/>
          <w:rFonts w:ascii="宋体" w:hAnsi="宋体"/>
          <w:sz w:val="22"/>
        </w:rPr>
        <w:br/>
      </w:r>
      <w:r>
        <w:rPr>
          <w:rStyle w:val="a0"/>
          <w:rFonts w:ascii="宋体" w:hAnsi="宋体"/>
          <w:sz w:val="22"/>
        </w:rPr>
        <w:t xml:space="preserve">Copyright 1998-2004 Gilles </w:t>
      </w:r>
      <w:r>
        <w:rPr>
          <w:rStyle w:val="a0"/>
          <w:rFonts w:ascii="宋体" w:hAnsi="宋体"/>
          <w:sz w:val="22"/>
        </w:rPr>
        <w:t>Vollant</w:t>
      </w:r>
      <w:r>
        <w:rPr>
          <w:rStyle w:val="a0"/>
          <w:rFonts w:ascii="宋体" w:hAnsi="宋体"/>
          <w:sz w:val="22"/>
        </w:rPr>
        <w:t xml:space="preserve"> - http:www.winimage.com/zLibDll;</w:t>
      </w:r>
      <w:r>
        <w:rPr>
          <w:rStyle w:val="a0"/>
          <w:rFonts w:ascii="宋体" w:hAnsi="宋体"/>
          <w:sz w:val="22"/>
        </w:rPr>
        <w:br/>
        <w:t>Copyright (C) 2006 Carlos Garcia Campos &lt;carlosgc@gnome.org&gt;</w:t>
      </w:r>
      <w:r>
        <w:rPr>
          <w:rStyle w:val="a0"/>
          <w:rFonts w:ascii="宋体" w:hAnsi="宋体"/>
          <w:sz w:val="22"/>
        </w:rPr>
        <w:br/>
        <w:t xml:space="preserve">Copyright (C) 2004 Christian </w:t>
      </w:r>
      <w:r>
        <w:rPr>
          <w:rStyle w:val="a0"/>
          <w:rFonts w:ascii="宋体" w:hAnsi="宋体"/>
          <w:sz w:val="22"/>
        </w:rPr>
        <w:t>Persch</w:t>
      </w:r>
      <w:r>
        <w:rPr>
          <w:rStyle w:val="a0"/>
          <w:rFonts w:ascii="宋体" w:hAnsi="宋体"/>
          <w:sz w:val="22"/>
        </w:rPr>
        <w:br/>
        <w:t>Copyright (C) 1998, 1999 Alex Roberts, Evan Lawrence</w:t>
      </w:r>
      <w:r>
        <w:rPr>
          <w:rStyle w:val="a0"/>
          <w:rFonts w:ascii="宋体" w:hAnsi="宋体"/>
          <w:sz w:val="22"/>
        </w:rPr>
        <w:br/>
        <w:t>Copyright (C) 2007 Novell, I</w:t>
      </w:r>
      <w:r>
        <w:rPr>
          <w:rStyle w:val="a0"/>
          <w:rFonts w:ascii="宋体" w:hAnsi="宋体"/>
          <w:sz w:val="22"/>
        </w:rPr>
        <w:t>nc.</w:t>
      </w:r>
      <w:r>
        <w:rPr>
          <w:rStyle w:val="a0"/>
          <w:rFonts w:ascii="宋体" w:hAnsi="宋体"/>
          <w:sz w:val="22"/>
        </w:rPr>
        <w:br/>
        <w:t xml:space="preserve">Copyright (c) 2008, 2009, 2010 , 2011 </w:t>
      </w:r>
      <w:r>
        <w:rPr>
          <w:rStyle w:val="a0"/>
          <w:rFonts w:ascii="宋体" w:hAnsi="宋体"/>
          <w:sz w:val="22"/>
        </w:rPr>
        <w:t>jerome</w:t>
      </w:r>
      <w:r>
        <w:rPr>
          <w:rStyle w:val="a0"/>
          <w:rFonts w:ascii="宋体" w:hAnsi="宋体"/>
          <w:sz w:val="22"/>
        </w:rPr>
        <w:t xml:space="preserve"> DOT </w:t>
      </w:r>
      <w:r>
        <w:rPr>
          <w:rStyle w:val="a0"/>
          <w:rFonts w:ascii="宋体" w:hAnsi="宋体"/>
          <w:sz w:val="22"/>
        </w:rPr>
        <w:t>laurens</w:t>
      </w:r>
      <w:r>
        <w:rPr>
          <w:rStyle w:val="a0"/>
          <w:rFonts w:ascii="宋体" w:hAnsi="宋体"/>
          <w:sz w:val="22"/>
        </w:rPr>
        <w:t xml:space="preserve"> AT u-</w:t>
      </w:r>
      <w:r>
        <w:rPr>
          <w:rStyle w:val="a0"/>
          <w:rFonts w:ascii="宋体" w:hAnsi="宋体"/>
          <w:sz w:val="22"/>
        </w:rPr>
        <w:t>bourgogne</w:t>
      </w:r>
      <w:r>
        <w:rPr>
          <w:rStyle w:val="a0"/>
          <w:rFonts w:ascii="宋体" w:hAnsi="宋体"/>
          <w:sz w:val="22"/>
        </w:rPr>
        <w:t xml:space="preserve"> DOT </w:t>
      </w:r>
      <w:r>
        <w:rPr>
          <w:rStyle w:val="a0"/>
          <w:rFonts w:ascii="宋体" w:hAnsi="宋体"/>
          <w:sz w:val="22"/>
        </w:rPr>
        <w:t>fr</w:t>
      </w:r>
      <w:r>
        <w:rPr>
          <w:rStyle w:val="a0"/>
          <w:rFonts w:ascii="宋体" w:hAnsi="宋体"/>
          <w:sz w:val="22"/>
        </w:rPr>
        <w:br/>
        <w:t>Copyright 2014 MATE team &lt;mate-dev@ml.mate-desktop.org&gt;</w:t>
      </w:r>
      <w:r>
        <w:rPr>
          <w:rStyle w:val="a0"/>
          <w:rFonts w:ascii="宋体" w:hAnsi="宋体"/>
          <w:sz w:val="22"/>
        </w:rPr>
        <w:br/>
        <w:t xml:space="preserve">Copyright (C)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2007 Jan Arne Petersen &lt;jap@gnome.org&gt;</w:t>
      </w:r>
      <w:r>
        <w:rPr>
          <w:rStyle w:val="a0"/>
          <w:rFonts w:ascii="宋体" w:hAnsi="宋体"/>
          <w:sz w:val="22"/>
        </w:rPr>
        <w:br/>
        <w:t>Copyright 1998 - 2</w:t>
      </w:r>
      <w:r>
        <w:rPr>
          <w:rStyle w:val="a0"/>
          <w:rFonts w:ascii="宋体" w:hAnsi="宋体"/>
          <w:sz w:val="22"/>
        </w:rPr>
        <w:t>005 The Free Software Foundation</w:t>
      </w:r>
      <w:r>
        <w:rPr>
          <w:rStyle w:val="a0"/>
          <w:rFonts w:ascii="宋体" w:hAnsi="宋体"/>
          <w:sz w:val="22"/>
        </w:rPr>
        <w:br/>
        <w:t xml:space="preserve">Copyright © 2009, 2010 Christian </w:t>
      </w:r>
      <w:r>
        <w:rPr>
          <w:rStyle w:val="a0"/>
          <w:rFonts w:ascii="宋体" w:hAnsi="宋体"/>
          <w:sz w:val="22"/>
        </w:rPr>
        <w:t>Persch</w:t>
      </w:r>
      <w:r>
        <w:rPr>
          <w:rStyle w:val="a0"/>
          <w:rFonts w:ascii="宋体" w:hAnsi="宋体"/>
          <w:sz w:val="22"/>
        </w:rPr>
        <w:br/>
        <w:t>Copyright (C) 2004, Red Hat, Inc.</w:t>
      </w:r>
      <w:r>
        <w:rPr>
          <w:rStyle w:val="a0"/>
          <w:rFonts w:ascii="宋体" w:hAnsi="宋体"/>
          <w:sz w:val="22"/>
        </w:rPr>
        <w:br/>
        <w:t>Copyright (C) 2006 Pauli Virtanen &lt;pav@iki.fi&gt;</w:t>
      </w:r>
      <w:r>
        <w:rPr>
          <w:rStyle w:val="a0"/>
          <w:rFonts w:ascii="宋体" w:hAnsi="宋体"/>
          <w:sz w:val="22"/>
        </w:rPr>
        <w:br/>
        <w:t xml:space="preserve">Copyright (C) 2002 </w:t>
      </w:r>
      <w:r>
        <w:rPr>
          <w:rStyle w:val="a0"/>
          <w:rFonts w:ascii="宋体" w:hAnsi="宋体"/>
          <w:sz w:val="22"/>
        </w:rPr>
        <w:t>Jorn</w:t>
      </w:r>
      <w:r>
        <w:rPr>
          <w:rStyle w:val="a0"/>
          <w:rFonts w:ascii="宋体" w:hAnsi="宋体"/>
          <w:sz w:val="22"/>
        </w:rPr>
        <w:t xml:space="preserve"> </w:t>
      </w:r>
      <w:r>
        <w:rPr>
          <w:rStyle w:val="a0"/>
          <w:rFonts w:ascii="宋体" w:hAnsi="宋体"/>
          <w:sz w:val="22"/>
        </w:rPr>
        <w:t>Baayen</w:t>
      </w:r>
      <w:r>
        <w:rPr>
          <w:rStyle w:val="a0"/>
          <w:rFonts w:ascii="宋体" w:hAnsi="宋体"/>
          <w:sz w:val="22"/>
        </w:rPr>
        <w:br/>
        <w:t xml:space="preserve">Copyright (C) 2003, 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2000-2003 </w:t>
      </w:r>
      <w:r>
        <w:rPr>
          <w:rStyle w:val="a0"/>
          <w:rFonts w:ascii="宋体" w:hAnsi="宋体"/>
          <w:sz w:val="22"/>
        </w:rPr>
        <w:t xml:space="preserve">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2004, Anders Carlsson &lt;andersca@gnome.org&gt;</w:t>
      </w:r>
      <w:r>
        <w:rPr>
          <w:rStyle w:val="a0"/>
          <w:rFonts w:ascii="宋体" w:hAnsi="宋体"/>
          <w:sz w:val="22"/>
        </w:rPr>
        <w:br/>
        <w:t>Copyright (C) 2013 Carlos Garcia Campos &lt;carlosgc@gnome.org&gt;</w:t>
      </w:r>
      <w:r>
        <w:rPr>
          <w:rStyle w:val="a0"/>
          <w:rFonts w:ascii="宋体" w:hAnsi="宋体"/>
          <w:sz w:val="22"/>
        </w:rPr>
        <w:br/>
      </w:r>
      <w:r>
        <w:rPr>
          <w:rStyle w:val="a0"/>
          <w:rFonts w:ascii="宋体" w:hAnsi="宋体"/>
          <w:sz w:val="22"/>
        </w:rPr>
        <w:t>Copyright (C) 2004 Anders Carlsson</w:t>
      </w:r>
      <w:r>
        <w:rPr>
          <w:rStyle w:val="a0"/>
          <w:rFonts w:ascii="宋体" w:hAnsi="宋体"/>
          <w:sz w:val="22"/>
        </w:rPr>
        <w:br/>
      </w:r>
      <w:r>
        <w:rPr>
          <w:rStyle w:val="a0"/>
          <w:rFonts w:ascii="宋体" w:hAnsi="宋体"/>
          <w:sz w:val="22"/>
        </w:rPr>
        <w:t>Copyright (C) 2</w:t>
      </w:r>
      <w:r>
        <w:rPr>
          <w:rStyle w:val="a0"/>
          <w:rFonts w:ascii="宋体" w:hAnsi="宋体"/>
          <w:sz w:val="22"/>
        </w:rPr>
        <w:t xml:space="preserve">003-2004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Copyright (C) 2006, Michael Hofmann &lt;mh21@piware.de&gt;</w:t>
      </w:r>
      <w:r>
        <w:rPr>
          <w:rStyle w:val="a0"/>
          <w:rFonts w:ascii="宋体" w:hAnsi="宋体"/>
          <w:sz w:val="22"/>
        </w:rPr>
        <w:br/>
        <w:t xml:space="preserve">Copyright © 2010, 2012 Christian </w:t>
      </w:r>
      <w:r>
        <w:rPr>
          <w:rStyle w:val="a0"/>
          <w:rFonts w:ascii="宋体" w:hAnsi="宋体"/>
          <w:sz w:val="22"/>
        </w:rPr>
        <w:t>Persch</w:t>
      </w:r>
      <w:r>
        <w:rPr>
          <w:rStyle w:val="a0"/>
          <w:rFonts w:ascii="宋体" w:hAnsi="宋体"/>
          <w:sz w:val="22"/>
        </w:rPr>
        <w:br/>
        <w:t>Copyright (C) 2003 Martin Kretzschmar</w:t>
      </w:r>
      <w:r>
        <w:rPr>
          <w:rStyle w:val="a0"/>
          <w:rFonts w:ascii="宋体" w:hAnsi="宋体"/>
          <w:sz w:val="22"/>
        </w:rPr>
        <w:br/>
        <w:t>Copyright (C) 2000, Matias Atria</w:t>
      </w:r>
      <w:r>
        <w:rPr>
          <w:rStyle w:val="a0"/>
          <w:rFonts w:ascii="宋体" w:hAnsi="宋体"/>
          <w:sz w:val="22"/>
        </w:rPr>
        <w:br/>
        <w:t xml:space="preserve">Copyright (C) 2001 George </w:t>
      </w:r>
      <w:r>
        <w:rPr>
          <w:rStyle w:val="a0"/>
          <w:rFonts w:ascii="宋体" w:hAnsi="宋体"/>
          <w:sz w:val="22"/>
        </w:rPr>
        <w:t>Lebl</w:t>
      </w:r>
      <w:r>
        <w:rPr>
          <w:rStyle w:val="a0"/>
          <w:rFonts w:ascii="宋体" w:hAnsi="宋体"/>
          <w:sz w:val="22"/>
        </w:rPr>
        <w:br/>
        <w:t xml:space="preserve">Copyright (C) 2005, </w:t>
      </w:r>
      <w:r>
        <w:rPr>
          <w:rStyle w:val="a0"/>
          <w:rFonts w:ascii="宋体" w:hAnsi="宋体"/>
          <w:sz w:val="22"/>
        </w:rPr>
        <w:t>Nickolay</w:t>
      </w:r>
      <w:r>
        <w:rPr>
          <w:rStyle w:val="a0"/>
          <w:rFonts w:ascii="宋体" w:hAnsi="宋体"/>
          <w:sz w:val="22"/>
        </w:rPr>
        <w:t xml:space="preserve"> V.</w:t>
      </w:r>
      <w:r>
        <w:rPr>
          <w:rStyle w:val="a0"/>
          <w:rFonts w:ascii="宋体" w:hAnsi="宋体"/>
          <w:sz w:val="22"/>
        </w:rPr>
        <w:t xml:space="preserve"> </w:t>
      </w:r>
      <w:r>
        <w:rPr>
          <w:rStyle w:val="a0"/>
          <w:rFonts w:ascii="宋体" w:hAnsi="宋体"/>
          <w:sz w:val="22"/>
        </w:rPr>
        <w:t>Shmyrev</w:t>
      </w:r>
      <w:r>
        <w:rPr>
          <w:rStyle w:val="a0"/>
          <w:rFonts w:ascii="宋体" w:hAnsi="宋体"/>
          <w:sz w:val="22"/>
        </w:rPr>
        <w:t xml:space="preserve"> &lt;nshmyrev@yandex.ru&gt;</w:t>
      </w:r>
      <w:r>
        <w:rPr>
          <w:rStyle w:val="a0"/>
          <w:rFonts w:ascii="宋体" w:hAnsi="宋体"/>
          <w:sz w:val="22"/>
        </w:rPr>
        <w:br/>
        <w:t xml:space="preserve">Copyright (C) 2005, </w:t>
      </w:r>
      <w:r>
        <w:rPr>
          <w:rStyle w:val="a0"/>
          <w:rFonts w:ascii="宋体" w:hAnsi="宋体"/>
          <w:sz w:val="22"/>
        </w:rPr>
        <w:t>Teemu</w:t>
      </w:r>
      <w:r>
        <w:rPr>
          <w:rStyle w:val="a0"/>
          <w:rFonts w:ascii="宋体" w:hAnsi="宋体"/>
          <w:sz w:val="22"/>
        </w:rPr>
        <w:t xml:space="preserve"> </w:t>
      </w:r>
      <w:r>
        <w:rPr>
          <w:rStyle w:val="a0"/>
          <w:rFonts w:ascii="宋体" w:hAnsi="宋体"/>
          <w:sz w:val="22"/>
        </w:rPr>
        <w:t>Tervo</w:t>
      </w:r>
      <w:r>
        <w:rPr>
          <w:rStyle w:val="a0"/>
          <w:rFonts w:ascii="宋体" w:hAnsi="宋体"/>
          <w:sz w:val="22"/>
        </w:rPr>
        <w:t xml:space="preserve"> &lt;teemu.tervo@gmx.net&gt;</w:t>
      </w:r>
      <w:r>
        <w:rPr>
          <w:rStyle w:val="a0"/>
          <w:rFonts w:ascii="宋体" w:hAnsi="宋体"/>
          <w:sz w:val="22"/>
        </w:rPr>
        <w:br/>
      </w:r>
      <w:r>
        <w:rPr>
          <w:rStyle w:val="a0"/>
          <w:rFonts w:ascii="宋体" w:hAnsi="宋体"/>
          <w:sz w:val="22"/>
        </w:rPr>
        <w:t>Copyright (C) 2010 Carlos Garcia Campos &lt;carlosgc@gnome.org&gt;</w:t>
      </w:r>
      <w:r>
        <w:rPr>
          <w:rStyle w:val="a0"/>
          <w:rFonts w:ascii="宋体" w:hAnsi="宋体"/>
          <w:sz w:val="22"/>
        </w:rPr>
        <w:br/>
        <w:t xml:space="preserve">Copyright (C) 2002-2004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Copyri</w:t>
      </w:r>
      <w:r>
        <w:rPr>
          <w:rStyle w:val="a0"/>
          <w:rFonts w:ascii="宋体" w:hAnsi="宋体"/>
          <w:sz w:val="22"/>
        </w:rPr>
        <w:t xml:space="preserve">ght (C) 2014 </w:t>
      </w:r>
      <w:r>
        <w:rPr>
          <w:rStyle w:val="a0"/>
          <w:rFonts w:ascii="宋体" w:hAnsi="宋体"/>
          <w:sz w:val="22"/>
        </w:rPr>
        <w:t>Avishkar</w:t>
      </w:r>
      <w:r>
        <w:rPr>
          <w:rStyle w:val="a0"/>
          <w:rFonts w:ascii="宋体" w:hAnsi="宋体"/>
          <w:sz w:val="22"/>
        </w:rPr>
        <w:t xml:space="preserve"> Gupta</w:t>
      </w:r>
      <w:r>
        <w:rPr>
          <w:rStyle w:val="a0"/>
          <w:rFonts w:ascii="宋体" w:hAnsi="宋体"/>
          <w:sz w:val="22"/>
        </w:rPr>
        <w:br/>
        <w:t xml:space="preserve">Copyright © 2010 Christian </w:t>
      </w:r>
      <w:r>
        <w:rPr>
          <w:rStyle w:val="a0"/>
          <w:rFonts w:ascii="宋体" w:hAnsi="宋体"/>
          <w:sz w:val="22"/>
        </w:rPr>
        <w:t>Persch</w:t>
      </w:r>
      <w:r>
        <w:rPr>
          <w:rStyle w:val="a0"/>
          <w:rFonts w:ascii="宋体" w:hAnsi="宋体"/>
          <w:sz w:val="22"/>
        </w:rPr>
        <w:br/>
        <w:t>Copyright (C) 2007-2008 Even Rouault</w:t>
      </w:r>
      <w:r>
        <w:rPr>
          <w:rStyle w:val="a0"/>
          <w:rFonts w:ascii="宋体" w:hAnsi="宋体"/>
          <w:sz w:val="22"/>
        </w:rPr>
        <w:br/>
        <w:t xml:space="preserve">Copyright (C) 2003 Marco </w:t>
      </w:r>
      <w:r>
        <w:rPr>
          <w:rStyle w:val="a0"/>
          <w:rFonts w:ascii="宋体" w:hAnsi="宋体"/>
          <w:sz w:val="22"/>
        </w:rPr>
        <w:t>Pesenti</w:t>
      </w:r>
      <w:r>
        <w:rPr>
          <w:rStyle w:val="a0"/>
          <w:rFonts w:ascii="宋体" w:hAnsi="宋体"/>
          <w:sz w:val="22"/>
        </w:rPr>
        <w:t xml:space="preserve"> </w:t>
      </w:r>
      <w:r>
        <w:rPr>
          <w:rStyle w:val="a0"/>
          <w:rFonts w:ascii="宋体" w:hAnsi="宋体"/>
          <w:sz w:val="22"/>
        </w:rPr>
        <w:t>Gritti</w:t>
      </w:r>
      <w:r>
        <w:rPr>
          <w:rStyle w:val="a0"/>
          <w:rFonts w:ascii="宋体" w:hAnsi="宋体"/>
          <w:sz w:val="22"/>
        </w:rPr>
        <w:br/>
        <w:t xml:space="preserve">Copyright (C) 2014 </w:t>
      </w:r>
      <w:r>
        <w:rPr>
          <w:rStyle w:val="a0"/>
          <w:rFonts w:ascii="宋体" w:hAnsi="宋体"/>
          <w:sz w:val="22"/>
        </w:rPr>
        <w:t>Igalia</w:t>
      </w:r>
      <w:r>
        <w:rPr>
          <w:rStyle w:val="a0"/>
          <w:rFonts w:ascii="宋体" w:hAnsi="宋体"/>
          <w:sz w:val="22"/>
        </w:rPr>
        <w:t xml:space="preserve"> Author: </w:t>
      </w:r>
      <w:r>
        <w:rPr>
          <w:rStyle w:val="a0"/>
          <w:rFonts w:ascii="宋体" w:hAnsi="宋体"/>
          <w:sz w:val="22"/>
        </w:rPr>
        <w:t>Joanmarie</w:t>
      </w:r>
      <w:r>
        <w:rPr>
          <w:rStyle w:val="a0"/>
          <w:rFonts w:ascii="宋体" w:hAnsi="宋体"/>
          <w:sz w:val="22"/>
        </w:rPr>
        <w:t xml:space="preserve"> Diggs &lt;jdiggs@igalia.com&gt;</w:t>
      </w:r>
      <w:r>
        <w:rPr>
          <w:rStyle w:val="a0"/>
          <w:rFonts w:ascii="宋体" w:hAnsi="宋体"/>
          <w:sz w:val="22"/>
        </w:rPr>
        <w:br/>
        <w:t>Copyright (C) 2004 Red Hat, Inc.</w:t>
      </w:r>
      <w:r>
        <w:rPr>
          <w:rStyle w:val="a0"/>
          <w:rFonts w:ascii="宋体" w:hAnsi="宋体"/>
          <w:sz w:val="22"/>
        </w:rPr>
        <w:br/>
      </w:r>
      <w:r>
        <w:rPr>
          <w:rStyle w:val="a0"/>
          <w:rFonts w:ascii="宋体" w:hAnsi="宋体"/>
          <w:sz w:val="22"/>
        </w:rPr>
        <w:t xml:space="preserve">Copyright (C) 2003, 2004 Christian </w:t>
      </w:r>
      <w:r>
        <w:rPr>
          <w:rStyle w:val="a0"/>
          <w:rFonts w:ascii="宋体" w:hAnsi="宋体"/>
          <w:sz w:val="22"/>
        </w:rPr>
        <w:t>Persch</w:t>
      </w:r>
      <w:r>
        <w:rPr>
          <w:rStyle w:val="a0"/>
          <w:rFonts w:ascii="宋体" w:hAnsi="宋体"/>
          <w:sz w:val="22"/>
        </w:rPr>
        <w:br/>
      </w:r>
      <w:r>
        <w:rPr>
          <w:rStyle w:val="a0"/>
          <w:rFonts w:ascii="宋体" w:hAnsi="宋体"/>
          <w:sz w:val="22"/>
        </w:rPr>
        <w:t>Copyright (C) 2004 Anders Carlsson &lt;andersca@gnome.org&gt;</w:t>
      </w:r>
      <w:r>
        <w:rPr>
          <w:rStyle w:val="a0"/>
          <w:rFonts w:ascii="宋体" w:hAnsi="宋体"/>
          <w:sz w:val="22"/>
        </w:rPr>
        <w:br/>
        <w:t>Copyright (c) 1991-1997 Silicon Gra</w:t>
      </w:r>
      <w:r>
        <w:rPr>
          <w:rStyle w:val="a0"/>
          <w:rFonts w:ascii="宋体" w:hAnsi="宋体"/>
          <w:sz w:val="22"/>
        </w:rPr>
        <w:t>phics, Inc.</w:t>
      </w:r>
      <w:r>
        <w:rPr>
          <w:rStyle w:val="a0"/>
          <w:rFonts w:ascii="宋体" w:hAnsi="宋体"/>
          <w:sz w:val="22"/>
        </w:rPr>
        <w:br/>
        <w:t xml:space="preserve">Copyright © 2009 Christian </w:t>
      </w:r>
      <w:r>
        <w:rPr>
          <w:rStyle w:val="a0"/>
          <w:rFonts w:ascii="宋体" w:hAnsi="宋体"/>
          <w:sz w:val="22"/>
        </w:rPr>
        <w:t>Persch</w:t>
      </w:r>
      <w:r>
        <w:rPr>
          <w:rStyle w:val="a0"/>
          <w:rFonts w:ascii="宋体" w:hAnsi="宋体"/>
          <w:sz w:val="22"/>
        </w:rPr>
        <w:br/>
        <w:t>Copyright (c) 1990-2000 Info-ZIP.  All rights reserved.</w:t>
      </w:r>
      <w:r>
        <w:rPr>
          <w:rStyle w:val="a0"/>
          <w:rFonts w:ascii="宋体" w:hAnsi="宋体"/>
          <w:sz w:val="22"/>
        </w:rPr>
        <w:br/>
        <w:t xml:space="preserve">Copyright (C) 2005 </w:t>
      </w:r>
      <w:r>
        <w:rPr>
          <w:rStyle w:val="a0"/>
          <w:rFonts w:ascii="宋体" w:hAnsi="宋体"/>
          <w:sz w:val="22"/>
        </w:rPr>
        <w:t>rpath</w:t>
      </w:r>
      <w:r>
        <w:rPr>
          <w:rStyle w:val="a0"/>
          <w:rFonts w:ascii="宋体" w:hAnsi="宋体"/>
          <w:sz w:val="22"/>
        </w:rPr>
        <w:t>, Inc.</w:t>
      </w:r>
      <w:r>
        <w:rPr>
          <w:rStyle w:val="a0"/>
          <w:rFonts w:ascii="宋体" w:hAnsi="宋体"/>
          <w:sz w:val="22"/>
        </w:rPr>
        <w:br/>
        <w:t>Copyright (C) 2006 Carlos Garcia Campos</w:t>
      </w:r>
      <w:r>
        <w:rPr>
          <w:rStyle w:val="a0"/>
          <w:rFonts w:ascii="宋体" w:hAnsi="宋体"/>
          <w:sz w:val="22"/>
        </w:rPr>
        <w:br/>
        <w:t>Copyright (C) 2005 Jonathan Blandford &lt;jrb@gnome.org&gt;</w:t>
      </w:r>
      <w:r>
        <w:rPr>
          <w:rStyle w:val="a0"/>
          <w:rFonts w:ascii="宋体" w:hAnsi="宋体"/>
          <w:sz w:val="22"/>
        </w:rPr>
        <w:br/>
        <w:t>Copyright (C) 1998 - 2010 Gil</w:t>
      </w:r>
      <w:r>
        <w:rPr>
          <w:rStyle w:val="a0"/>
          <w:rFonts w:ascii="宋体" w:hAnsi="宋体"/>
          <w:sz w:val="22"/>
        </w:rPr>
        <w:t xml:space="preserve">les </w:t>
      </w:r>
      <w:r>
        <w:rPr>
          <w:rStyle w:val="a0"/>
          <w:rFonts w:ascii="宋体" w:hAnsi="宋体"/>
          <w:sz w:val="22"/>
        </w:rPr>
        <w:t>Vollant</w:t>
      </w:r>
      <w:r>
        <w:rPr>
          <w:rStyle w:val="a0"/>
          <w:rFonts w:ascii="宋体" w:hAnsi="宋体"/>
          <w:sz w:val="22"/>
        </w:rPr>
        <w:t xml:space="preserve">, Even Rouault, Mathias </w:t>
      </w:r>
      <w:r>
        <w:rPr>
          <w:rStyle w:val="a0"/>
          <w:rFonts w:ascii="宋体" w:hAnsi="宋体"/>
          <w:sz w:val="22"/>
        </w:rPr>
        <w:t>Svensson</w:t>
      </w:r>
      <w:r>
        <w:rPr>
          <w:rStyle w:val="a0"/>
          <w:rFonts w:ascii="宋体" w:hAnsi="宋体"/>
          <w:sz w:val="22"/>
        </w:rPr>
        <w:br/>
        <w:t>Copyright (C) 2005 Red Hat, Inc.</w:t>
      </w:r>
      <w:r>
        <w:rPr>
          <w:rStyle w:val="a0"/>
          <w:rFonts w:ascii="宋体" w:hAnsi="宋体"/>
          <w:sz w:val="22"/>
        </w:rPr>
        <w:br/>
        <w:t xml:space="preserve">Copyright (C) 2009 </w:t>
      </w:r>
      <w:r>
        <w:rPr>
          <w:rStyle w:val="a0"/>
          <w:rFonts w:ascii="宋体" w:hAnsi="宋体"/>
          <w:sz w:val="22"/>
        </w:rPr>
        <w:t>Juanjo</w:t>
      </w:r>
      <w:r>
        <w:rPr>
          <w:rStyle w:val="a0"/>
          <w:rFonts w:ascii="宋体" w:hAnsi="宋体"/>
          <w:sz w:val="22"/>
        </w:rPr>
        <w:t xml:space="preserve"> Marín &lt;juanj.marin@juntadeandalucia.es&gt;</w:t>
      </w:r>
      <w:r>
        <w:rPr>
          <w:rStyle w:val="a0"/>
          <w:rFonts w:ascii="宋体" w:hAnsi="宋体"/>
          <w:sz w:val="22"/>
        </w:rPr>
        <w:br/>
        <w:t xml:space="preserve">Copyright (C) 2003  Christian </w:t>
      </w:r>
      <w:r>
        <w:rPr>
          <w:rStyle w:val="a0"/>
          <w:rFonts w:ascii="宋体" w:hAnsi="宋体"/>
          <w:sz w:val="22"/>
        </w:rPr>
        <w:t>Persch</w:t>
      </w:r>
      <w:r>
        <w:rPr>
          <w:rStyle w:val="a0"/>
          <w:rFonts w:ascii="宋体" w:hAnsi="宋体"/>
          <w:sz w:val="22"/>
        </w:rPr>
        <w:br/>
      </w:r>
      <w:r>
        <w:rPr>
          <w:rStyle w:val="a0"/>
          <w:rFonts w:ascii="宋体" w:hAnsi="宋体"/>
          <w:sz w:val="22"/>
        </w:rPr>
        <w:t>Copyright (C) 1989, 1991 Free Software</w:t>
      </w:r>
      <w:r>
        <w:rPr>
          <w:rStyle w:val="a0"/>
          <w:rFonts w:ascii="宋体" w:hAnsi="宋体"/>
          <w:sz w:val="22"/>
        </w:rPr>
        <w:t xml:space="preserve"> Foundation, Inc.</w:t>
      </w:r>
      <w:r>
        <w:rPr>
          <w:rStyle w:val="a0"/>
          <w:rFonts w:ascii="宋体" w:hAnsi="宋体"/>
          <w:sz w:val="22"/>
        </w:rPr>
        <w:br/>
        <w:t xml:space="preserve">Copyright (C) 2014 </w:t>
      </w:r>
      <w:r>
        <w:rPr>
          <w:rStyle w:val="a0"/>
          <w:rFonts w:ascii="宋体" w:hAnsi="宋体"/>
          <w:sz w:val="22"/>
        </w:rPr>
        <w:t>Avishkar</w:t>
      </w:r>
      <w:r>
        <w:rPr>
          <w:rStyle w:val="a0"/>
          <w:rFonts w:ascii="宋体" w:hAnsi="宋体"/>
          <w:sz w:val="22"/>
        </w:rPr>
        <w:t xml:space="preserve"> Gupta Based on </w:t>
      </w:r>
      <w:r>
        <w:rPr>
          <w:rStyle w:val="a0"/>
          <w:rFonts w:ascii="宋体" w:hAnsi="宋体"/>
          <w:sz w:val="22"/>
        </w:rPr>
        <w:t>ev-view.c</w:t>
      </w:r>
      <w:r>
        <w:rPr>
          <w:rStyle w:val="a0"/>
          <w:rFonts w:ascii="宋体" w:hAnsi="宋体"/>
          <w:sz w:val="22"/>
        </w:rPr>
        <w:t xml:space="preserve">, also a part of </w:t>
      </w:r>
      <w:r>
        <w:rPr>
          <w:rStyle w:val="a0"/>
          <w:rFonts w:ascii="宋体" w:hAnsi="宋体"/>
          <w:sz w:val="22"/>
        </w:rPr>
        <w:t>atril</w:t>
      </w:r>
      <w:r>
        <w:rPr>
          <w:rStyle w:val="a0"/>
          <w:rFonts w:ascii="宋体" w:hAnsi="宋体"/>
          <w:sz w:val="22"/>
        </w:rPr>
        <w:t>, a mate document viewer.</w:t>
      </w:r>
      <w:r>
        <w:rPr>
          <w:rStyle w:val="a0"/>
          <w:rFonts w:ascii="宋体" w:hAnsi="宋体"/>
          <w:sz w:val="22"/>
        </w:rPr>
        <w:br/>
        <w:t xml:space="preserve">Copyright (C) 2014 </w:t>
      </w:r>
      <w:r>
        <w:rPr>
          <w:rStyle w:val="a0"/>
          <w:rFonts w:ascii="宋体" w:hAnsi="宋体"/>
          <w:sz w:val="22"/>
        </w:rPr>
        <w:t>Igalia</w:t>
      </w:r>
      <w:r>
        <w:rPr>
          <w:rStyle w:val="a0"/>
          <w:rFonts w:ascii="宋体" w:hAnsi="宋体"/>
          <w:sz w:val="22"/>
        </w:rPr>
        <w:t xml:space="preserve"> S.L.</w:t>
      </w:r>
      <w:r>
        <w:rPr>
          <w:rStyle w:val="a0"/>
          <w:rFonts w:ascii="宋体" w:hAnsi="宋体"/>
          <w:sz w:val="22"/>
        </w:rPr>
        <w:br/>
        <w:t xml:space="preserve">Copyright (C) 2010 </w:t>
      </w:r>
      <w:r>
        <w:rPr>
          <w:rStyle w:val="a0"/>
          <w:rFonts w:ascii="宋体" w:hAnsi="宋体"/>
          <w:sz w:val="22"/>
        </w:rPr>
        <w:t>Yaco</w:t>
      </w:r>
      <w:r>
        <w:rPr>
          <w:rStyle w:val="a0"/>
          <w:rFonts w:ascii="宋体" w:hAnsi="宋体"/>
          <w:sz w:val="22"/>
        </w:rPr>
        <w:t xml:space="preserve"> </w:t>
      </w:r>
      <w:r>
        <w:rPr>
          <w:rStyle w:val="a0"/>
          <w:rFonts w:ascii="宋体" w:hAnsi="宋体"/>
          <w:sz w:val="22"/>
        </w:rPr>
        <w:t>Sistemas</w:t>
      </w:r>
      <w:r>
        <w:rPr>
          <w:rStyle w:val="a0"/>
          <w:rFonts w:ascii="宋体" w:hAnsi="宋体"/>
          <w:sz w:val="22"/>
        </w:rPr>
        <w:t>, Daniel Garcia &lt;danigm@yaco.es&gt;</w:t>
      </w:r>
      <w:r>
        <w:rPr>
          <w:rStyle w:val="a0"/>
          <w:rFonts w:ascii="宋体" w:hAnsi="宋体"/>
          <w:sz w:val="22"/>
        </w:rPr>
        <w:br/>
      </w:r>
      <w:r>
        <w:rPr>
          <w:rStyle w:val="a0"/>
          <w:rFonts w:ascii="宋体" w:hAnsi="宋体"/>
          <w:sz w:val="22"/>
        </w:rPr>
        <w:t xml:space="preserve">Copyright (C) 1998-2010 Gilles </w:t>
      </w:r>
      <w:r>
        <w:rPr>
          <w:rStyle w:val="a0"/>
          <w:rFonts w:ascii="宋体" w:hAnsi="宋体"/>
          <w:sz w:val="22"/>
        </w:rPr>
        <w:t>Vollant</w:t>
      </w:r>
      <w:r>
        <w:rPr>
          <w:rStyle w:val="a0"/>
          <w:rFonts w:ascii="宋体" w:hAnsi="宋体"/>
          <w:sz w:val="22"/>
        </w:rPr>
        <w:t xml:space="preserve"> (</w:t>
      </w:r>
      <w:r>
        <w:rPr>
          <w:rStyle w:val="a0"/>
          <w:rFonts w:ascii="宋体" w:hAnsi="宋体"/>
          <w:sz w:val="22"/>
        </w:rPr>
        <w:t>minizip</w:t>
      </w:r>
      <w:r>
        <w:rPr>
          <w:rStyle w:val="a0"/>
          <w:rFonts w:ascii="宋体" w:hAnsi="宋体"/>
          <w:sz w:val="22"/>
        </w:rPr>
        <w:t>) ( http:www.winimage.com/zLibDll/minizip.html )</w:t>
      </w:r>
      <w:r>
        <w:rPr>
          <w:rStyle w:val="a0"/>
          <w:rFonts w:ascii="宋体" w:hAnsi="宋体"/>
          <w:sz w:val="22"/>
        </w:rPr>
        <w:br/>
        <w:t xml:space="preserve">Copyright © 2012 Christian </w:t>
      </w:r>
      <w:r>
        <w:rPr>
          <w:rStyle w:val="a0"/>
          <w:rFonts w:ascii="宋体" w:hAnsi="宋体"/>
          <w:sz w:val="22"/>
        </w:rPr>
        <w:t>Persch</w:t>
      </w:r>
      <w:r>
        <w:rPr>
          <w:rStyle w:val="a0"/>
          <w:rFonts w:ascii="宋体" w:hAnsi="宋体"/>
          <w:sz w:val="22"/>
        </w:rPr>
        <w:br/>
      </w:r>
      <w:r>
        <w:rPr>
          <w:rStyle w:val="a0"/>
          <w:rFonts w:ascii="宋体" w:hAnsi="宋体"/>
          <w:sz w:val="22"/>
        </w:rPr>
        <w:t xml:space="preserve">Copyright (C) 2000, 2001 </w:t>
      </w:r>
      <w:r>
        <w:rPr>
          <w:rStyle w:val="a0"/>
          <w:rFonts w:ascii="宋体" w:hAnsi="宋体"/>
          <w:sz w:val="22"/>
        </w:rPr>
        <w:t>Eazel</w:t>
      </w:r>
      <w:r>
        <w:rPr>
          <w:rStyle w:val="a0"/>
          <w:rFonts w:ascii="宋体" w:hAnsi="宋体"/>
          <w:sz w:val="22"/>
        </w:rPr>
        <w:t xml:space="preserve"> Inc.</w:t>
      </w:r>
      <w:r>
        <w:rPr>
          <w:rStyle w:val="a0"/>
          <w:rFonts w:ascii="宋体" w:hAnsi="宋体"/>
          <w:sz w:val="22"/>
        </w:rPr>
        <w:br/>
        <w:t>Copyright ©</w:t>
      </w:r>
      <w:r>
        <w:rPr>
          <w:rStyle w:val="a0"/>
          <w:rFonts w:ascii="宋体" w:hAnsi="宋体"/>
          <w:sz w:val="22"/>
        </w:rPr>
        <w:t xml:space="preserve"> 2003, 2004, 2005, 2009, 2012 Christian </w:t>
      </w:r>
      <w:r>
        <w:rPr>
          <w:rStyle w:val="a0"/>
          <w:rFonts w:ascii="宋体" w:hAnsi="宋体"/>
          <w:sz w:val="22"/>
        </w:rPr>
        <w:t>Persch</w:t>
      </w:r>
      <w:r>
        <w:rPr>
          <w:rStyle w:val="a0"/>
          <w:rFonts w:ascii="宋体" w:hAnsi="宋体"/>
          <w:sz w:val="22"/>
        </w:rPr>
        <w:br/>
        <w:t>Copyright (C) 2008 Carlos Garcia Campos  &lt;carlosgc@gnome.org&gt;</w:t>
      </w:r>
      <w:r>
        <w:rPr>
          <w:rStyle w:val="a0"/>
          <w:rFonts w:ascii="宋体" w:hAnsi="宋体"/>
          <w:sz w:val="22"/>
        </w:rPr>
        <w:br/>
        <w:t>Copyright (C) 1999, 2000 Red Hat Inc.</w:t>
      </w:r>
      <w:r>
        <w:rPr>
          <w:rStyle w:val="a0"/>
          <w:rFonts w:ascii="宋体" w:hAnsi="宋体"/>
          <w:sz w:val="22"/>
        </w:rPr>
        <w:br/>
        <w:t xml:space="preserve">Copyright (C) 2007 </w:t>
      </w:r>
      <w:r>
        <w:rPr>
          <w:rStyle w:val="a0"/>
          <w:rFonts w:ascii="宋体" w:hAnsi="宋体"/>
          <w:sz w:val="22"/>
        </w:rPr>
        <w:t>Iñigo</w:t>
      </w:r>
      <w:r>
        <w:rPr>
          <w:rStyle w:val="a0"/>
          <w:rFonts w:ascii="宋体" w:hAnsi="宋体"/>
          <w:sz w:val="22"/>
        </w:rPr>
        <w:t xml:space="preserve"> Martinez &lt;inigomartinez@gmail.com&gt;</w:t>
      </w:r>
      <w:r>
        <w:rPr>
          <w:rStyle w:val="a0"/>
          <w:rFonts w:ascii="宋体" w:hAnsi="宋体"/>
          <w:sz w:val="22"/>
        </w:rPr>
        <w:br/>
      </w:r>
      <w:r>
        <w:rPr>
          <w:rStyle w:val="a0"/>
          <w:rFonts w:ascii="宋体" w:hAnsi="宋体"/>
          <w:sz w:val="22"/>
        </w:rPr>
        <w:t>Copyright © 2008, 2009, 2</w:t>
      </w:r>
      <w:r>
        <w:rPr>
          <w:rStyle w:val="a0"/>
          <w:rFonts w:ascii="宋体" w:hAnsi="宋体"/>
          <w:sz w:val="22"/>
        </w:rPr>
        <w:t>010 Carlos Garcia Campos</w:t>
      </w:r>
      <w:r>
        <w:rPr>
          <w:rStyle w:val="a0"/>
          <w:rFonts w:ascii="宋体" w:hAnsi="宋体"/>
          <w:sz w:val="22"/>
        </w:rPr>
        <w:br/>
        <w:t xml:space="preserve">Copyright (C) 2009-2010 </w:t>
      </w:r>
      <w:r>
        <w:rPr>
          <w:rStyle w:val="a0"/>
          <w:rFonts w:ascii="宋体" w:hAnsi="宋体"/>
          <w:sz w:val="22"/>
        </w:rPr>
        <w:t>Juanjo</w:t>
      </w:r>
      <w:r>
        <w:rPr>
          <w:rStyle w:val="a0"/>
          <w:rFonts w:ascii="宋体" w:hAnsi="宋体"/>
          <w:sz w:val="22"/>
        </w:rPr>
        <w:t xml:space="preserve"> Marín &lt;juanj.marin@juntadeandalucia.es&gt;</w:t>
      </w:r>
      <w:r>
        <w:rPr>
          <w:rStyle w:val="a0"/>
          <w:rFonts w:ascii="宋体" w:hAnsi="宋体"/>
          <w:sz w:val="22"/>
        </w:rPr>
        <w:br/>
      </w:r>
    </w:p>
    <w:p>
      <w:pPr/>
      <w:r>
        <w:rPr>
          <w:rStyle w:val="a0"/>
          <w:b/>
        </w:rPr>
        <w:t xml:space="preserve">License: </w:t>
      </w:r>
      <w:r>
        <w:rPr>
          <w:rStyle w:val="a0"/>
          <w:sz w:val="21"/>
        </w:rPr>
        <w:t>GPLv2+ and LGPLv2+ and MIT</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w:t>
      </w:r>
      <w:r>
        <w:rPr>
          <w:rStyle w:val="a0"/>
          <w:rFonts w:ascii="Times New Roman" w:hAnsi="Times New Roman"/>
          <w:sz w:val="21"/>
        </w:rPr>
        <w:t>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w:t>
      </w:r>
      <w:r>
        <w:rPr>
          <w:rStyle w:val="a0"/>
          <w:rFonts w:ascii="Times New Roman" w:hAnsi="Times New Roman"/>
          <w:sz w:val="21"/>
        </w:rPr>
        <w:t>e and change it. By contrast, the GNU General Public License is intended to guarantee your freedom to share and change free software--to make sure the software is free for all its users. This General Public License applies to most of the Free Software Foun</w:t>
      </w:r>
      <w:r>
        <w:rPr>
          <w:rStyle w:val="a0"/>
          <w:rFonts w:ascii="Times New Roman" w:hAnsi="Times New Roman"/>
          <w:sz w:val="21"/>
        </w:rPr>
        <w:t>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w:t>
      </w:r>
      <w:r>
        <w:rPr>
          <w:rStyle w:val="a0"/>
          <w:rFonts w:ascii="Times New Roman" w:hAnsi="Times New Roman"/>
          <w:sz w:val="21"/>
        </w:rPr>
        <w:t>, we are referring to freedom, not price. Our General Public Licenses are designed to make sure that you have the freedom to distribute copies of free software (and charge for this service if you wish), that you receive source code or can get it if you wan</w:t>
      </w:r>
      <w:r>
        <w:rPr>
          <w:rStyle w:val="a0"/>
          <w:rFonts w:ascii="Times New Roman" w:hAnsi="Times New Roman"/>
          <w:sz w:val="21"/>
        </w:rPr>
        <w:t>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w:t>
      </w:r>
      <w:r>
        <w:rPr>
          <w:rStyle w:val="a0"/>
          <w:rFonts w:ascii="Times New Roman" w:hAnsi="Times New Roman"/>
          <w:sz w:val="21"/>
        </w:rPr>
        <w:t>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w:t>
      </w:r>
      <w:r>
        <w:rPr>
          <w:rStyle w:val="a0"/>
          <w:rFonts w:ascii="Times New Roman" w:hAnsi="Times New Roman"/>
          <w:sz w:val="21"/>
        </w:rPr>
        <w:t xml:space="preserv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w:t>
      </w:r>
      <w:r>
        <w:rPr>
          <w:rStyle w:val="a0"/>
          <w:rFonts w:ascii="Times New Roman" w:hAnsi="Times New Roman"/>
          <w:sz w:val="21"/>
        </w:rPr>
        <w:t>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w:t>
      </w:r>
      <w:r>
        <w:rPr>
          <w:rStyle w:val="a0"/>
          <w:rFonts w:ascii="Times New Roman" w:hAnsi="Times New Roman"/>
          <w:sz w:val="21"/>
        </w:rPr>
        <w:t xml:space="preserve">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w:t>
      </w:r>
      <w:r>
        <w:rPr>
          <w:rStyle w:val="a0"/>
          <w:rFonts w:ascii="Times New Roman" w:hAnsi="Times New Roman"/>
          <w:sz w:val="21"/>
        </w:rPr>
        <w:t>tware patents. We wish to avoid the danger that redistributors of a free program will individually obtain patent licenses, in effect making the program proprietary. To prevent this, we have made it clear that any patent must be licensed for everyone's free</w:t>
      </w:r>
      <w:r>
        <w:rPr>
          <w:rStyle w:val="a0"/>
          <w:rFonts w:ascii="Times New Roman" w:hAnsi="Times New Roman"/>
          <w:sz w:val="21"/>
        </w:rPr>
        <w:t xml:space="preserv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w:t>
      </w:r>
      <w:r>
        <w:rPr>
          <w:rStyle w:val="a0"/>
          <w:rFonts w:ascii="Times New Roman" w:hAnsi="Times New Roman"/>
          <w:sz w:val="21"/>
        </w:rPr>
        <w:t xml:space="preserve"> placed by the copyright holder saying it may be distributed under the terms of this General Public License. The "Program", below, refers to any such program or work, and a "work based on the Program" means either the Program or any derivative work under c</w:t>
      </w:r>
      <w:r>
        <w:rPr>
          <w:rStyle w:val="a0"/>
          <w:rFonts w:ascii="Times New Roman" w:hAnsi="Times New Roman"/>
          <w:sz w:val="21"/>
        </w:rPr>
        <w:t>opyright law: that is to say, a work containing the Program or a portion of it, either verbatim or with modifications and/or translated into another language. (Hereinafter, translation is included without limitation in the term "modification".) Each licens</w:t>
      </w:r>
      <w:r>
        <w:rPr>
          <w:rStyle w:val="a0"/>
          <w:rFonts w:ascii="Times New Roman" w:hAnsi="Times New Roman"/>
          <w:sz w:val="21"/>
        </w:rPr>
        <w:t>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w:t>
      </w:r>
      <w:r>
        <w:rPr>
          <w:rStyle w:val="a0"/>
          <w:rFonts w:ascii="Times New Roman" w:hAnsi="Times New Roman"/>
          <w:sz w:val="21"/>
        </w:rPr>
        <w:t>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w:t>
      </w:r>
      <w:r>
        <w:rPr>
          <w:rStyle w:val="a0"/>
          <w:rFonts w:ascii="Times New Roman" w:hAnsi="Times New Roman"/>
          <w:sz w:val="21"/>
        </w:rPr>
        <w:t xml:space="preserve"> any medium, provided that you conspicuously and appropriately publish on each copy an appropriate copyright notice and disclaimer of warranty; keep intact all the notices that refer to this License and to the absence of any warranty; and give any other re</w:t>
      </w:r>
      <w:r>
        <w:rPr>
          <w:rStyle w:val="a0"/>
          <w:rFonts w:ascii="Times New Roman" w:hAnsi="Times New Roman"/>
          <w:sz w:val="21"/>
        </w:rPr>
        <w:t>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w:t>
      </w:r>
      <w:r>
        <w:rPr>
          <w:rStyle w:val="a0"/>
          <w:rFonts w:ascii="Times New Roman" w:hAnsi="Times New Roman"/>
          <w:sz w:val="21"/>
        </w:rPr>
        <w: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w:t>
      </w:r>
      <w:r>
        <w:rPr>
          <w:rStyle w:val="a0"/>
          <w:rFonts w:ascii="Times New Roman" w:hAnsi="Times New Roman"/>
          <w:sz w:val="21"/>
        </w:rPr>
        <w:t>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w:t>
      </w:r>
      <w:r>
        <w:rPr>
          <w:rStyle w:val="a0"/>
          <w:rFonts w:ascii="Times New Roman" w:hAnsi="Times New Roman"/>
          <w:sz w:val="21"/>
        </w:rPr>
        <w:t xml:space="preserv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w:t>
      </w:r>
      <w:r>
        <w:rPr>
          <w:rStyle w:val="a0"/>
          <w:rFonts w:ascii="Times New Roman" w:hAnsi="Times New Roman"/>
          <w:sz w:val="21"/>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Style w:val="a0"/>
          <w:rFonts w:ascii="Times New Roman" w:hAnsi="Times New Roman"/>
          <w:sz w:val="21"/>
        </w:rPr>
        <w:t xml:space="preserve">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w:t>
      </w:r>
      <w:r>
        <w:rPr>
          <w:rStyle w:val="a0"/>
          <w:rFonts w:ascii="Times New Roman" w:hAnsi="Times New Roman"/>
          <w:sz w:val="21"/>
        </w:rPr>
        <w:t xml:space="preserve"> sections of that work are not derived </w:t>
      </w:r>
      <w:r>
        <w:rPr>
          <w:rStyle w:val="a0"/>
          <w:rFonts w:ascii="Times New Roman" w:hAnsi="Times New Roman"/>
          <w:sz w:val="21"/>
        </w:rPr>
        <w:t>from the Program, and can be reasonably considered independent and separate works in themselves, then this License, and its terms, do not apply to those sections when you distribute them as separate works. But when yo</w:t>
      </w:r>
      <w:r>
        <w:rPr>
          <w:rStyle w:val="a0"/>
          <w:rFonts w:ascii="Times New Roman" w:hAnsi="Times New Roman"/>
          <w:sz w:val="21"/>
        </w:rPr>
        <w:t>u distribute the same sections as part of a whole which is a work based on the Program, the distribution of the whole must be on the terms of this License, whose permissions for other licensees extend to the entire whole, and thus to each and every part re</w:t>
      </w:r>
      <w:r>
        <w:rPr>
          <w:rStyle w:val="a0"/>
          <w:rFonts w:ascii="Times New Roman" w:hAnsi="Times New Roman"/>
          <w:sz w:val="21"/>
        </w:rPr>
        <w:t>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w:t>
      </w:r>
      <w:r>
        <w:rPr>
          <w:rStyle w:val="a0"/>
          <w:rFonts w:ascii="Times New Roman" w:hAnsi="Times New Roman"/>
          <w:sz w:val="21"/>
        </w:rPr>
        <w:t xml:space="preserve">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w:t>
      </w:r>
      <w:r>
        <w:rPr>
          <w:rStyle w:val="a0"/>
          <w:rFonts w:ascii="Times New Roman" w:hAnsi="Times New Roman"/>
          <w:sz w:val="21"/>
        </w:rPr>
        <w:t>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w:t>
      </w:r>
      <w:r>
        <w:rPr>
          <w:rStyle w:val="a0"/>
          <w:rFonts w:ascii="Times New Roman" w:hAnsi="Times New Roman"/>
          <w:sz w:val="21"/>
        </w:rPr>
        <w:t>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w:t>
      </w:r>
      <w:r>
        <w:rPr>
          <w:rStyle w:val="a0"/>
          <w:rFonts w:ascii="Times New Roman" w:hAnsi="Times New Roman"/>
          <w:sz w:val="21"/>
        </w:rPr>
        <w:t>harge no more than your cost of physically performing source distribution, a complete machine-readable copy of the corresponding source code, to be distributed under the terms of Sections 1 and 2 above on a medium customarily used for software interchange;</w:t>
      </w:r>
      <w:r>
        <w:rPr>
          <w:rStyle w:val="a0"/>
          <w:rFonts w:ascii="Times New Roman" w:hAnsi="Times New Roman"/>
          <w:sz w:val="21"/>
        </w:rPr>
        <w:t xml:space="preserv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w:t>
      </w:r>
      <w:r>
        <w:rPr>
          <w:rStyle w:val="a0"/>
          <w:rFonts w:ascii="Times New Roman" w:hAnsi="Times New Roman"/>
          <w:sz w:val="21"/>
        </w:rPr>
        <w:t>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w:t>
      </w:r>
      <w:r>
        <w:rPr>
          <w:rStyle w:val="a0"/>
          <w:rFonts w:ascii="Times New Roman" w:hAnsi="Times New Roman"/>
          <w:sz w:val="21"/>
        </w:rPr>
        <w:t>ociated interface definition files, plus the scripts used to control compilation and installation of the executable. However, as a special exception, the source code distributed need not include anything that is normally distributed (in either source or bi</w:t>
      </w:r>
      <w:r>
        <w:rPr>
          <w:rStyle w:val="a0"/>
          <w:rFonts w:ascii="Times New Roman" w:hAnsi="Times New Roman"/>
          <w:sz w:val="21"/>
        </w:rPr>
        <w:t>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w:t>
      </w:r>
      <w:r>
        <w:rPr>
          <w:rStyle w:val="a0"/>
          <w:rFonts w:ascii="Times New Roman" w:hAnsi="Times New Roman"/>
          <w:sz w:val="21"/>
        </w:rPr>
        <w:t>py from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w:t>
      </w:r>
      <w:r>
        <w:rPr>
          <w:rStyle w:val="a0"/>
          <w:rFonts w:ascii="Times New Roman" w:hAnsi="Times New Roman"/>
          <w:sz w:val="21"/>
        </w:rPr>
        <w:t>py, modify, sublicense, or distribute the Program except as expressly provided under this License. Any attempt otherwise to copy, modify, sublicense or distribute the Program is void, and will automatically terminate your rights under this License. However</w:t>
      </w:r>
      <w:r>
        <w:rPr>
          <w:rStyle w:val="a0"/>
          <w:rFonts w:ascii="Times New Roman" w:hAnsi="Times New Roman"/>
          <w:sz w:val="21"/>
        </w:rPr>
        <w:t>,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w:t>
      </w:r>
      <w:r>
        <w:rPr>
          <w:rStyle w:val="a0"/>
          <w:rFonts w:ascii="Times New Roman" w:hAnsi="Times New Roman"/>
          <w:sz w:val="21"/>
        </w:rPr>
        <w:t xml:space="preserve">hing else grants you permission to modify or distribute the Program or its derivative works. These actions are prohibited by law if you do not accept this License. Therefore, by modifying or distributing the Program (or any work based on the </w:t>
      </w:r>
      <w:r>
        <w:rPr>
          <w:rStyle w:val="a0"/>
          <w:rFonts w:ascii="Times New Roman" w:hAnsi="Times New Roman"/>
          <w:sz w:val="21"/>
        </w:rPr>
        <w:t xml:space="preserve">Program), you </w:t>
      </w:r>
      <w:r>
        <w:rPr>
          <w:rStyle w:val="a0"/>
          <w:rFonts w:ascii="Times New Roman" w:hAnsi="Times New Roman"/>
          <w:sz w:val="21"/>
        </w:rPr>
        <w:t>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w:t>
      </w:r>
      <w:r>
        <w:rPr>
          <w:rStyle w:val="a0"/>
          <w:rFonts w:ascii="Times New Roman" w:hAnsi="Times New Roman"/>
          <w:sz w:val="21"/>
        </w:rPr>
        <w:t>ically receives a license from the original licensor to copy, distribute or modify the Program subject to these terms and conditions. You may not impose any further restrictions on the recipients' exercise of the rights granted herein. You are not responsi</w:t>
      </w:r>
      <w:r>
        <w:rPr>
          <w:rStyle w:val="a0"/>
          <w:rFonts w:ascii="Times New Roman" w:hAnsi="Times New Roman"/>
          <w:sz w:val="21"/>
        </w:rPr>
        <w:t>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w:t>
      </w:r>
      <w:r>
        <w:rPr>
          <w:rStyle w:val="a0"/>
          <w:rFonts w:ascii="Times New Roman" w:hAnsi="Times New Roman"/>
          <w:sz w:val="21"/>
        </w:rPr>
        <w:t>greement or otherwise) that contradict the conditions of this License, they do not excuse you from the conditions of this License. If you cannot distribute so as to satisfy simultaneously your obligations under this License and any other pertinent obligati</w:t>
      </w:r>
      <w:r>
        <w:rPr>
          <w:rStyle w:val="a0"/>
          <w:rFonts w:ascii="Times New Roman" w:hAnsi="Times New Roman"/>
          <w:sz w:val="21"/>
        </w:rPr>
        <w:t>ons, then as a consequence you may not distribute the Program at all. For example, if a patent license would not permit royalty-free redistribution of the Program by all those who receive copies directly or indirectly through you, then the only way you cou</w:t>
      </w:r>
      <w:r>
        <w:rPr>
          <w:rStyle w:val="a0"/>
          <w:rFonts w:ascii="Times New Roman" w:hAnsi="Times New Roman"/>
          <w:sz w:val="21"/>
        </w:rPr>
        <w:t>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w:t>
      </w:r>
      <w:r>
        <w:rPr>
          <w:rStyle w:val="a0"/>
          <w:rFonts w:ascii="Times New Roman" w:hAnsi="Times New Roman"/>
          <w:sz w:val="21"/>
        </w:rPr>
        <w:t>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w:t>
      </w:r>
      <w:r>
        <w:rPr>
          <w:rStyle w:val="a0"/>
          <w:rFonts w:ascii="Times New Roman" w:hAnsi="Times New Roman"/>
          <w:sz w:val="21"/>
        </w:rPr>
        <w:t xml:space="preserve">ting the integrity of the free software distribution system, which is implemented by public license practices. Many people have made generous contributions to the wide range of software distributed through that system in reliance on consistent application </w:t>
      </w:r>
      <w:r>
        <w:rPr>
          <w:rStyle w:val="a0"/>
          <w:rFonts w:ascii="Times New Roman" w:hAnsi="Times New Roman"/>
          <w:sz w:val="21"/>
        </w:rPr>
        <w:t>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w:t>
      </w:r>
      <w:r>
        <w:rPr>
          <w:rStyle w:val="a0"/>
          <w:rFonts w:ascii="Times New Roman" w:hAnsi="Times New Roman"/>
          <w:sz w:val="21"/>
        </w:rPr>
        <w:t xml:space="preserv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w:t>
      </w:r>
      <w:r>
        <w:rPr>
          <w:rStyle w:val="a0"/>
          <w:rFonts w:ascii="Times New Roman" w:hAnsi="Times New Roman"/>
          <w:sz w:val="21"/>
        </w:rPr>
        <w:t>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w:t>
      </w:r>
      <w:r>
        <w:rPr>
          <w:rStyle w:val="a0"/>
          <w:rFonts w:ascii="Times New Roman" w:hAnsi="Times New Roman"/>
          <w:sz w:val="21"/>
        </w:rPr>
        <w:t>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w:t>
      </w:r>
      <w:r>
        <w:rPr>
          <w:rStyle w:val="a0"/>
          <w:rFonts w:ascii="Times New Roman" w:hAnsi="Times New Roman"/>
          <w:sz w:val="21"/>
        </w:rPr>
        <w:t xml:space="preserve">n a distinguishing version number. If the Program specifies a version number of this License which applies to it and "any later version", you have the option of following the terms and conditions either of that version or of any later version published by </w:t>
      </w:r>
      <w:r>
        <w:rPr>
          <w:rStyle w:val="a0"/>
          <w:rFonts w:ascii="Times New Roman" w:hAnsi="Times New Roman"/>
          <w:sz w:val="21"/>
        </w:rPr>
        <w:t>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w:t>
      </w:r>
      <w:r>
        <w:rPr>
          <w:rStyle w:val="a0"/>
          <w:rFonts w:ascii="Times New Roman" w:hAnsi="Times New Roman"/>
          <w:sz w:val="21"/>
        </w:rPr>
        <w:t>istribution conditions are different, write to the author to ask for permission. For software which is copyrighted by the Free Software Foundation, write to the Free Software Foundation; we sometimes make exceptions for this. Our decision will be guided by</w:t>
      </w:r>
      <w:r>
        <w:rPr>
          <w:rStyle w:val="a0"/>
          <w:rFonts w:ascii="Times New Roman" w:hAnsi="Times New Roman"/>
          <w:sz w:val="21"/>
        </w:rPr>
        <w:t xml:space="preserve"> the two goals of preserving the free status of all derivatives of our free software and of promoting the </w:t>
      </w:r>
      <w:r>
        <w:rPr>
          <w:rStyle w:val="a0"/>
          <w:rFonts w:ascii="Times New Roman" w:hAnsi="Times New Roman"/>
          <w:sz w:val="21"/>
        </w:rPr>
        <w:t>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w:t>
      </w:r>
      <w:r>
        <w:rPr>
          <w:rStyle w:val="a0"/>
          <w:rFonts w:ascii="Times New Roman" w:hAnsi="Times New Roman"/>
          <w:sz w:val="21"/>
        </w:rPr>
        <w:t xml:space="preserve"> EXTENT PERMITTED BY APPLICABLE LAW. EXCEPT WHEN OTHERWISE STATED IN WRITING THE COPYRIGHT HOLDERS AND/OR OTHER PARTIES PROVIDE THE PROGRAM "AS IS" WITHOUT WARRANTY OF ANY KIND, EITHER EXPRESSED OR IMPLIED, INCLUDING, BUT NOT LIMITED TO, THE IMPLIED WARRAN</w:t>
      </w:r>
      <w:r>
        <w:rPr>
          <w:rStyle w:val="a0"/>
          <w:rFonts w:ascii="Times New Roman" w:hAnsi="Times New Roman"/>
          <w:sz w:val="21"/>
        </w:rPr>
        <w:t>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 xml:space="preserve">12. IN NO </w:t>
      </w:r>
      <w:r>
        <w:rPr>
          <w:rStyle w:val="a0"/>
          <w:rFonts w:ascii="Times New Roman" w:hAnsi="Times New Roman"/>
          <w:sz w:val="21"/>
        </w:rPr>
        <w:t>EVENT UNLESS REQUIRED BY APPLICABLE LAW OR AGREED TO IN WRITING WILL ANY COPYRIGHT HOLDER, OR ANY OTHER PARTY WHO MAY MODIFY AND/OR REDISTRIBUTE THE PROGRAM AS PERMITTED ABOVE, BE LIABLE TO YOU FOR DAMAGES, INCLUDING ANY GENERAL, SPECIAL, INCIDENTAL OR CON</w:t>
      </w:r>
      <w:r>
        <w:rPr>
          <w:rStyle w:val="a0"/>
          <w:rFonts w:ascii="Times New Roman" w:hAnsi="Times New Roman"/>
          <w:sz w:val="21"/>
        </w:rPr>
        <w:t>SEQUENTIAL DAMAGES ARISING OUT OF THE USE OR INABILITY TO USE THE PROGRAM (INCLUDING BUT NOT LIMITED TO LOSS OF DATA OR DATA BEING RENDERED INACCURATE OR LOSSES SUSTAINED BY YOU OR THIRD PARTIES OR A FAILURE OF THE PROGRAM TO OPERATE WITH ANY OTHER PROGRAM</w:t>
      </w:r>
      <w:r>
        <w:rPr>
          <w:rStyle w:val="a0"/>
          <w:rFonts w:ascii="Times New Roman" w:hAnsi="Times New Roman"/>
          <w:sz w:val="21"/>
        </w:rPr>
        <w:t>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to the </w:t>
      </w:r>
      <w:r>
        <w:rPr>
          <w:rStyle w:val="a0"/>
          <w:rFonts w:ascii="Times New Roman" w:hAnsi="Times New Roman"/>
          <w:sz w:val="21"/>
        </w:rPr>
        <w:t>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w:t>
      </w:r>
      <w:r>
        <w:rPr>
          <w:rStyle w:val="a0"/>
          <w:rFonts w:ascii="Times New Roman" w:hAnsi="Times New Roman"/>
          <w:sz w:val="21"/>
        </w:rPr>
        <w:t>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program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w:t>
      </w:r>
      <w:r>
        <w:rPr>
          <w:rStyle w:val="a0"/>
          <w:rFonts w:ascii="Times New Roman" w:hAnsi="Times New Roman"/>
          <w:sz w:val="21"/>
        </w:rPr>
        <w:t>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w:t>
      </w:r>
      <w:r>
        <w:rPr>
          <w:rStyle w:val="a0"/>
          <w:rFonts w:ascii="Times New Roman" w:hAnsi="Times New Roman"/>
          <w:sz w:val="21"/>
        </w:rPr>
        <w:t xml:space="preserve">GNU General Public License along with this program; if not, write to the </w:t>
      </w:r>
      <w:r>
        <w:rPr>
          <w:rStyle w:val="a0"/>
          <w:rFonts w:ascii="Times New Roman" w:hAnsi="Times New Roman"/>
          <w:sz w:val="21"/>
        </w:rPr>
        <w:t>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w:t>
      </w:r>
      <w:r>
        <w:rPr>
          <w:rStyle w:val="a0"/>
          <w:rFonts w:ascii="Times New Roman" w:hAnsi="Times New Roman"/>
          <w:sz w:val="21"/>
        </w:rPr>
        <w:t>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w:t>
      </w:r>
      <w:r>
        <w:rPr>
          <w:rStyle w:val="a0"/>
          <w:rFonts w:ascii="Times New Roman" w:hAnsi="Times New Roman"/>
          <w:sz w:val="21"/>
        </w:rPr>
        <w:t>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w:t>
      </w:r>
      <w:r>
        <w:rPr>
          <w:rStyle w:val="a0"/>
          <w:rFonts w:ascii="Times New Roman" w:hAnsi="Times New Roman"/>
          <w:sz w:val="21"/>
        </w:rPr>
        <w:t xml:space="preserve">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w:t>
      </w:r>
      <w:r>
        <w:rPr>
          <w:rStyle w:val="a0"/>
          <w:rFonts w:ascii="Times New Roman" w:hAnsi="Times New Roman"/>
          <w:sz w:val="21"/>
        </w:rPr>
        <w:t>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is General Public License does not permit incorporating your program into proprietary programs. If your program is a subroutine library, you may consider it more useful to permit linking proprietary applications with the library. If this is what you want t</w:t>
      </w:r>
      <w:r>
        <w:rPr>
          <w:rStyle w:val="a0"/>
          <w:rFonts w:ascii="Times New Roman" w:hAnsi="Times New Roman"/>
          <w:sz w:val="21"/>
        </w:rPr>
        <w: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w:t>
      </w:r>
      <w:r>
        <w:rPr>
          <w:rStyle w:val="a0"/>
          <w:rFonts w:ascii="Times New Roman" w:hAnsi="Times New Roman"/>
          <w:sz w:val="21"/>
        </w:rPr>
        <w:t>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w:t>
      </w:r>
      <w:r>
        <w:rPr>
          <w:rStyle w:val="a0"/>
          <w:rFonts w:ascii="Times New Roman" w:hAnsi="Times New Roman"/>
          <w:sz w:val="21"/>
        </w:rPr>
        <w:t xml:space="preserve"> most software are designed to take away your freedom to share and change it. By contrast, the </w:t>
      </w:r>
      <w:r>
        <w:rPr>
          <w:rStyle w:val="a0"/>
          <w:rFonts w:ascii="Times New Roman" w:hAnsi="Times New Roman"/>
          <w:sz w:val="21"/>
        </w:rPr>
        <w:t>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 xml:space="preserve">This </w:t>
      </w:r>
      <w:r>
        <w:rPr>
          <w:rStyle w:val="a0"/>
          <w:rFonts w:ascii="Times New Roman" w:hAnsi="Times New Roman"/>
          <w:sz w:val="21"/>
        </w:rPr>
        <w:t>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w:t>
      </w:r>
      <w:r>
        <w:rPr>
          <w:rStyle w:val="a0"/>
          <w:rFonts w:ascii="Times New Roman" w:hAnsi="Times New Roman"/>
          <w:sz w:val="21"/>
        </w:rPr>
        <w:t>referring to freedom, not price. Our General Public Licenses are designed to make sure that you have the freedom to distribute copies of free software (and charge for this service if you wish), that you receive source code or can get it if you want it, tha</w:t>
      </w:r>
      <w:r>
        <w:rPr>
          <w:rStyle w:val="a0"/>
          <w:rFonts w:ascii="Times New Roman" w:hAnsi="Times New Roman"/>
          <w:sz w:val="21"/>
        </w:rPr>
        <w:t>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w:t>
      </w:r>
      <w:r>
        <w:rPr>
          <w:rStyle w:val="a0"/>
          <w:rFonts w:ascii="Times New Roman" w:hAnsi="Times New Roman"/>
          <w:sz w:val="21"/>
        </w:rPr>
        <w:t>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t>
      </w:r>
      <w:r>
        <w:rPr>
          <w:rStyle w:val="a0"/>
          <w:rFonts w:ascii="Times New Roman" w:hAnsi="Times New Roman"/>
          <w:sz w:val="21"/>
        </w:rPr>
        <w:t xml:space="preserve">we gave you. You must make sure that they, too, receive or can get the source code. If you link a program with the library, you must provide complete object files to the recipients so that they can relink them with the library, after making changes to the </w:t>
      </w:r>
      <w:r>
        <w:rPr>
          <w:rStyle w:val="a0"/>
          <w:rFonts w:ascii="Times New Roman" w:hAnsi="Times New Roman"/>
          <w:sz w:val="21"/>
        </w:rPr>
        <w:t>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w:t>
      </w:r>
      <w:r>
        <w:rPr>
          <w:rStyle w:val="a0"/>
          <w:rFonts w:ascii="Times New Roman" w:hAnsi="Times New Roman"/>
          <w:sz w:val="21"/>
        </w:rPr>
        <w:t>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w:t>
      </w:r>
      <w:r>
        <w:rPr>
          <w:rStyle w:val="a0"/>
          <w:rFonts w:ascii="Times New Roman" w:hAnsi="Times New Roman"/>
          <w:sz w:val="21"/>
        </w:rPr>
        <w: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w:t>
      </w:r>
      <w:r>
        <w:rPr>
          <w:rStyle w:val="a0"/>
          <w:rFonts w:ascii="Times New Roman" w:hAnsi="Times New Roman"/>
          <w:sz w:val="21"/>
        </w:rPr>
        <w:t xml:space="preserve">nies distributing free software will individually obtain patent licenses, thus in effect transforming the program into proprietary software. To prevent this, we have made it clear that any patent must be licensed for everyone's free use or not licensed at </w:t>
      </w:r>
      <w:r>
        <w:rPr>
          <w:rStyle w:val="a0"/>
          <w:rFonts w:ascii="Times New Roman" w:hAnsi="Times New Roman"/>
          <w:sz w:val="21"/>
        </w:rPr>
        <w:t>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w:t>
      </w:r>
      <w:r>
        <w:rPr>
          <w:rStyle w:val="a0"/>
          <w:rFonts w:ascii="Times New Roman" w:hAnsi="Times New Roman"/>
          <w:sz w:val="21"/>
        </w:rPr>
        <w:t>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w:t>
      </w:r>
      <w:r>
        <w:rPr>
          <w:rStyle w:val="a0"/>
          <w:rFonts w:ascii="Times New Roman" w:hAnsi="Times New Roman"/>
          <w:sz w:val="21"/>
        </w:rPr>
        <w:t xml:space="preserve">make between modifying or adding to a program and simply using it. Linking a program with a library, without changing the library, is in some sense simply using the library, and is analogous to running a utility program or application </w:t>
      </w:r>
      <w:r>
        <w:rPr>
          <w:rStyle w:val="a0"/>
          <w:rFonts w:ascii="Times New Roman" w:hAnsi="Times New Roman"/>
          <w:sz w:val="21"/>
        </w:rPr>
        <w:t xml:space="preserve">program. However, in </w:t>
      </w:r>
      <w:r>
        <w:rPr>
          <w:rStyle w:val="a0"/>
          <w:rFonts w:ascii="Times New Roman" w:hAnsi="Times New Roman"/>
          <w:sz w:val="21"/>
        </w:rPr>
        <w:t>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w:t>
      </w:r>
      <w:r>
        <w:rPr>
          <w:rStyle w:val="a0"/>
          <w:rFonts w:ascii="Times New Roman" w:hAnsi="Times New Roman"/>
          <w:sz w:val="21"/>
        </w:rPr>
        <w:t>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w:t>
      </w:r>
      <w:r>
        <w:rPr>
          <w:rStyle w:val="a0"/>
          <w:rFonts w:ascii="Times New Roman" w:hAnsi="Times New Roman"/>
          <w:sz w:val="21"/>
        </w:rPr>
        <w:t>rams of all benefit from the free status of the libraries themselves. This Library General Public License is intended to permit developers of non-free programs to use free libraries, while preserving your freedom as a user of such programs to change the fr</w:t>
      </w:r>
      <w:r>
        <w:rPr>
          <w:rStyle w:val="a0"/>
          <w:rFonts w:ascii="Times New Roman" w:hAnsi="Times New Roman"/>
          <w:sz w:val="21"/>
        </w:rPr>
        <w:t xml:space="preserve">ee libraries that are incorporated in them. (We have not seen how to achieve this as regards changes in header files, but we have achieved it as regards changes in the actual functions of the Library.) The hope is that this will lead to faster development </w:t>
      </w:r>
      <w:r>
        <w:rPr>
          <w:rStyle w:val="a0"/>
          <w:rFonts w:ascii="Times New Roman" w:hAnsi="Times New Roman"/>
          <w:sz w:val="21"/>
        </w:rPr>
        <w:t>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w:t>
      </w:r>
      <w:r>
        <w:rPr>
          <w:rStyle w:val="a0"/>
          <w:rFonts w:ascii="Times New Roman" w:hAnsi="Times New Roman"/>
          <w:sz w:val="21"/>
        </w:rPr>
        <w:t>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w:t>
      </w:r>
      <w:r>
        <w:rPr>
          <w:rStyle w:val="a0"/>
          <w:rFonts w:ascii="Times New Roman" w:hAnsi="Times New Roman"/>
          <w:sz w:val="21"/>
        </w:rPr>
        <w:t>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w:t>
      </w:r>
      <w:r>
        <w:rPr>
          <w:rStyle w:val="a0"/>
          <w:rFonts w:ascii="Times New Roman" w:hAnsi="Times New Roman"/>
          <w:sz w:val="21"/>
        </w:rPr>
        <w:t xml:space="preserve"> refers to any such software library or work which has been distributed under these terms. A "work based on the Library" means either the Library or any derivative work under copyright law: that is to say, a work containing the Library or a portion of it, </w:t>
      </w:r>
      <w:r>
        <w:rPr>
          <w:rStyle w:val="a0"/>
          <w:rFonts w:ascii="Times New Roman" w:hAnsi="Times New Roman"/>
          <w:sz w:val="21"/>
        </w:rPr>
        <w:t>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w:t>
      </w:r>
      <w:r>
        <w:rPr>
          <w:rStyle w:val="a0"/>
          <w:rFonts w:ascii="Times New Roman" w:hAnsi="Times New Roman"/>
          <w:sz w:val="21"/>
        </w:rPr>
        <w:t xml:space="preserve">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w:t>
      </w:r>
      <w:r>
        <w:rPr>
          <w:rStyle w:val="a0"/>
          <w:rFonts w:ascii="Times New Roman" w:hAnsi="Times New Roman"/>
          <w:sz w:val="21"/>
        </w:rPr>
        <w:t xml:space="preserve"> than copying, distribution and modification are not covered by this License; they are outside its scope. The act of running a program using the Library is not restricted, and output from such a program is covered only if its contents constitute a work bas</w:t>
      </w:r>
      <w:r>
        <w:rPr>
          <w:rStyle w:val="a0"/>
          <w:rFonts w:ascii="Times New Roman" w:hAnsi="Times New Roman"/>
          <w:sz w:val="21"/>
        </w:rPr>
        <w:t xml:space="preserve">ed on the Library (independent of the use of the Library in a tool for </w:t>
      </w:r>
      <w:r>
        <w:rPr>
          <w:rStyle w:val="a0"/>
          <w:rFonts w:ascii="Times New Roman" w:hAnsi="Times New Roman"/>
          <w:sz w:val="21"/>
        </w:rPr>
        <w:t>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w:t>
      </w:r>
      <w:r>
        <w:rPr>
          <w:rStyle w:val="a0"/>
          <w:rFonts w:ascii="Times New Roman" w:hAnsi="Times New Roman"/>
          <w:sz w:val="21"/>
        </w:rPr>
        <w:t xml:space="preserve">lete source code as you receive it, in any medium, provided that you conspicuously and appropriately publish on each copy an appropriate copyright notice and disclaimer of warranty; keep intact all the notices that refer to this License and to the absence </w:t>
      </w:r>
      <w:r>
        <w:rPr>
          <w:rStyle w:val="a0"/>
          <w:rFonts w:ascii="Times New Roman" w:hAnsi="Times New Roman"/>
          <w:sz w:val="21"/>
        </w:rPr>
        <w:t>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w:t>
      </w:r>
      <w:r>
        <w:rPr>
          <w:rStyle w:val="a0"/>
          <w:rFonts w:ascii="Times New Roman" w:hAnsi="Times New Roman"/>
          <w:sz w:val="21"/>
        </w:rPr>
        <w:t>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 xml:space="preserve">a) The modified work must itself </w:t>
      </w:r>
      <w:r>
        <w:rPr>
          <w:rStyle w:val="a0"/>
          <w:rFonts w:ascii="Times New Roman" w:hAnsi="Times New Roman"/>
          <w:sz w:val="21"/>
        </w:rPr>
        <w:t>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w:t>
      </w:r>
      <w:r>
        <w:rPr>
          <w:rStyle w:val="a0"/>
          <w:rFonts w:ascii="Times New Roman" w:hAnsi="Times New Roman"/>
          <w:sz w:val="21"/>
        </w:rPr>
        <w:t>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w:t>
      </w:r>
      <w:r>
        <w:rPr>
          <w:rStyle w:val="a0"/>
          <w:rFonts w:ascii="Times New Roman" w:hAnsi="Times New Roman"/>
          <w:sz w:val="21"/>
        </w:rPr>
        <w:t xml:space="preserve">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w:t>
      </w:r>
      <w:r>
        <w:rPr>
          <w:rStyle w:val="a0"/>
          <w:rFonts w:ascii="Times New Roman" w:hAnsi="Times New Roman"/>
          <w:sz w:val="21"/>
        </w:rPr>
        <w:t xml:space="preserve">se that is entirely well-defined independent of the application. Therefore, Subsection 2d requires that any application-supplied function or table used by this function must be optional: if the application does not supply it, the square root function must </w:t>
      </w:r>
      <w:r>
        <w:rPr>
          <w:rStyle w:val="a0"/>
          <w:rFonts w:ascii="Times New Roman" w:hAnsi="Times New Roman"/>
          <w:sz w:val="21"/>
        </w:rPr>
        <w:t>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w:t>
      </w:r>
      <w:r>
        <w:rPr>
          <w:rStyle w:val="a0"/>
          <w:rFonts w:ascii="Times New Roman" w:hAnsi="Times New Roman"/>
          <w:sz w:val="21"/>
        </w:rPr>
        <w:t>, and its terms, do not apply to those sections when you distribute them as separate works. But when you distribute the same sections as part of a whole which is a work based on the Library, the distribution of the whole must be on the terms of this Licens</w:t>
      </w:r>
      <w:r>
        <w:rPr>
          <w:rStyle w:val="a0"/>
          <w:rFonts w:ascii="Times New Roman" w:hAnsi="Times New Roman"/>
          <w:sz w:val="21"/>
        </w:rPr>
        <w:t>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w:t>
      </w:r>
      <w:r>
        <w:rPr>
          <w:rStyle w:val="a0"/>
          <w:rFonts w:ascii="Times New Roman" w:hAnsi="Times New Roman"/>
          <w:sz w:val="21"/>
        </w:rPr>
        <w:t xml:space="preserv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w:t>
      </w:r>
      <w:r>
        <w:rPr>
          <w:rStyle w:val="a0"/>
          <w:rFonts w:ascii="Times New Roman" w:hAnsi="Times New Roman"/>
          <w:sz w:val="21"/>
        </w:rPr>
        <w:t>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w:t>
      </w:r>
      <w:r>
        <w:rPr>
          <w:rStyle w:val="a0"/>
          <w:rFonts w:ascii="Times New Roman" w:hAnsi="Times New Roman"/>
          <w:sz w:val="21"/>
        </w:rPr>
        <w:t xml:space="preserve">ter all the notices that refer to this License, so that they refer to the </w:t>
      </w:r>
      <w:r>
        <w:rPr>
          <w:rStyle w:val="a0"/>
          <w:rFonts w:ascii="Times New Roman" w:hAnsi="Times New Roman"/>
          <w:sz w:val="21"/>
        </w:rPr>
        <w:t>ordinary GNU General Public License, version 2, instead of to this License. (If a newer version than version 2 of the ordinary GNU General Public License has appeared, then you can s</w:t>
      </w:r>
      <w:r>
        <w:rPr>
          <w:rStyle w:val="a0"/>
          <w:rFonts w:ascii="Times New Roman" w:hAnsi="Times New Roman"/>
          <w:sz w:val="21"/>
        </w:rPr>
        <w:t>pecify that version instead if you wish.) Do not make any other change in these notices.</w:t>
      </w:r>
      <w:r>
        <w:rPr>
          <w:rStyle w:val="a0"/>
          <w:rFonts w:ascii="Times New Roman" w:hAnsi="Times New Roman"/>
          <w:sz w:val="21"/>
        </w:rPr>
        <w:br/>
        <w:t xml:space="preserve">Once this change is made in a given copy, it is irreversible for that copy, so the ordinary GNU General Public License applies to all subsequent copies and derivative </w:t>
      </w:r>
      <w:r>
        <w:rPr>
          <w:rStyle w:val="a0"/>
          <w:rFonts w:ascii="Times New Roman" w:hAnsi="Times New Roman"/>
          <w:sz w:val="21"/>
        </w:rPr>
        <w:t>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w:t>
      </w:r>
      <w:r>
        <w:rPr>
          <w:rStyle w:val="a0"/>
          <w:rFonts w:ascii="Times New Roman" w:hAnsi="Times New Roman"/>
          <w:sz w:val="21"/>
        </w:rPr>
        <w:t>executable form under the terms of Sections 1 and 2 above provided that you accompany it with the complete corresponding machine-readable source code, which must be distributed under the terms of Sections 1 and 2 above on a medium customarily used for soft</w:t>
      </w:r>
      <w:r>
        <w:rPr>
          <w:rStyle w:val="a0"/>
          <w:rFonts w:ascii="Times New Roman" w:hAnsi="Times New Roman"/>
          <w:sz w:val="21"/>
        </w:rPr>
        <w: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w:t>
      </w:r>
      <w:r>
        <w:rPr>
          <w:rStyle w:val="a0"/>
          <w:rFonts w:ascii="Times New Roman" w:hAnsi="Times New Roman"/>
          <w:sz w:val="21"/>
        </w:rPr>
        <w:t>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w:t>
      </w:r>
      <w:r>
        <w:rPr>
          <w:rStyle w:val="a0"/>
          <w:rFonts w:ascii="Times New Roman" w:hAnsi="Times New Roman"/>
          <w:sz w:val="21"/>
        </w:rPr>
        <w:t>the Library". Such a work,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w:t>
      </w:r>
      <w:r>
        <w:rPr>
          <w:rStyle w:val="a0"/>
          <w:rFonts w:ascii="Times New Roman" w:hAnsi="Times New Roman"/>
          <w:sz w:val="21"/>
        </w:rPr>
        <w:t>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w:t>
      </w:r>
      <w:r>
        <w:rPr>
          <w:rStyle w:val="a0"/>
          <w:rFonts w:ascii="Times New Roman" w:hAnsi="Times New Roman"/>
          <w:sz w:val="21"/>
        </w:rPr>
        <w:t>ial from a header file that is part of the Library, the object code for the work may be a derivative work of the Library even though the source code is not. Whether this is true is especially significant if the work can be linked without the Library, or if</w:t>
      </w:r>
      <w:r>
        <w:rPr>
          <w:rStyle w:val="a0"/>
          <w:rFonts w:ascii="Times New Roman" w:hAnsi="Times New Roman"/>
          <w:sz w:val="21"/>
        </w:rPr>
        <w:t xml:space="preserve">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w:t>
      </w:r>
      <w:r>
        <w:rPr>
          <w:rStyle w:val="a0"/>
          <w:rFonts w:ascii="Times New Roman" w:hAnsi="Times New Roman"/>
          <w:sz w:val="21"/>
        </w:rPr>
        <w:t>n length), then the use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w:t>
      </w:r>
      <w:r>
        <w:rPr>
          <w:rStyle w:val="a0"/>
          <w:rFonts w:ascii="Times New Roman" w:hAnsi="Times New Roman"/>
          <w:sz w:val="21"/>
        </w:rPr>
        <w:t>ve of the Library, you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w:t>
      </w:r>
      <w:r>
        <w:rPr>
          <w:rStyle w:val="a0"/>
          <w:rFonts w:ascii="Times New Roman" w:hAnsi="Times New Roman"/>
          <w:sz w:val="21"/>
        </w:rPr>
        <w:t>tions above, you may also compile or link a "work that uses the Library" with the Library to produce a work containing portions of the Library, and distribute that work under terms of your choice, provided that the terms permit modification of the work for</w:t>
      </w:r>
      <w:r>
        <w:rPr>
          <w:rStyle w:val="a0"/>
          <w:rFonts w:ascii="Times New Roman" w:hAnsi="Times New Roman"/>
          <w:sz w:val="21"/>
        </w:rPr>
        <w:t xml:space="preserve">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w:t>
      </w:r>
      <w:r>
        <w:rPr>
          <w:rStyle w:val="a0"/>
          <w:rFonts w:ascii="Times New Roman" w:hAnsi="Times New Roman"/>
          <w:sz w:val="21"/>
        </w:rPr>
        <w:t xml:space="preserve">its use are covered by this License. You must supply a copy </w:t>
      </w:r>
      <w:r>
        <w:rPr>
          <w:rStyle w:val="a0"/>
          <w:rFonts w:ascii="Times New Roman" w:hAnsi="Times New Roman"/>
          <w:sz w:val="21"/>
        </w:rPr>
        <w:t>of this License. If the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w:t>
      </w:r>
      <w:r>
        <w:rPr>
          <w:rStyle w:val="a0"/>
          <w:rFonts w:ascii="Times New Roman" w:hAnsi="Times New Roman"/>
          <w:sz w:val="21"/>
        </w:rPr>
        <w:t>company the work with the complete corresponding machine-readable source code for the Library including whatever changes were used in the work (which must be distributed under Sections 1 and 2 above); and, if the work is an executable linked with the Libra</w:t>
      </w:r>
      <w:r>
        <w:rPr>
          <w:rStyle w:val="a0"/>
          <w:rFonts w:ascii="Times New Roman" w:hAnsi="Times New Roman"/>
          <w:sz w:val="21"/>
        </w:rPr>
        <w:t>ry, with the complete machine-readable "work that uses the Library", as object code and/or source code, so that the user can modify the Library and then relink to produce a modified executable containing the modified Library. (It is understood that the use</w:t>
      </w:r>
      <w:r>
        <w:rPr>
          <w:rStyle w:val="a0"/>
          <w:rFonts w:ascii="Times New Roman" w:hAnsi="Times New Roman"/>
          <w:sz w:val="21"/>
        </w:rPr>
        <w:t>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w:t>
      </w:r>
      <w:r>
        <w:rPr>
          <w:rStyle w:val="a0"/>
          <w:rFonts w:ascii="Times New Roman" w:hAnsi="Times New Roman"/>
          <w:sz w:val="21"/>
        </w:rPr>
        <w:t xml:space="preserv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w:t>
      </w:r>
      <w:r>
        <w:rPr>
          <w:rStyle w:val="a0"/>
          <w:rFonts w:ascii="Times New Roman" w:hAnsi="Times New Roman"/>
          <w:sz w:val="21"/>
        </w:rPr>
        <w:t xml:space="preserve">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w:t>
      </w:r>
      <w:r>
        <w:rPr>
          <w:rStyle w:val="a0"/>
          <w:rFonts w:ascii="Times New Roman" w:hAnsi="Times New Roman"/>
          <w:sz w:val="21"/>
        </w:rPr>
        <w:t>y programs needed for reproducing the executable from it. However, as a special exception, the source code distributed need not include anything that is normally distributed (in either source or binary form) with the major components (compiler, kernel, and</w:t>
      </w:r>
      <w:r>
        <w:rPr>
          <w:rStyle w:val="a0"/>
          <w:rFonts w:ascii="Times New Roman" w:hAnsi="Times New Roman"/>
          <w:sz w:val="21"/>
        </w:rPr>
        <w:t xml:space="preserve">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w:t>
      </w:r>
      <w:r>
        <w:rPr>
          <w:rStyle w:val="a0"/>
          <w:rFonts w:ascii="Times New Roman" w:hAnsi="Times New Roman"/>
          <w:sz w:val="21"/>
        </w:rPr>
        <w: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w:t>
      </w:r>
      <w:r>
        <w:rPr>
          <w:rStyle w:val="a0"/>
          <w:rFonts w:ascii="Times New Roman" w:hAnsi="Times New Roman"/>
          <w:sz w:val="21"/>
        </w:rPr>
        <w:t xml:space="preserve"> other library facilities not covered by this License, and distribute such a combined library, provided that the separate distribution of the work based on the Library and of the other library facilities is otherwise permitted, and provided that you do the</w:t>
      </w:r>
      <w:r>
        <w:rPr>
          <w:rStyle w:val="a0"/>
          <w:rFonts w:ascii="Times New Roman" w:hAnsi="Times New Roman"/>
          <w:sz w:val="21"/>
        </w:rPr>
        <w:t>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w:t>
      </w:r>
      <w:r>
        <w:rPr>
          <w:rStyle w:val="a0"/>
          <w:rFonts w:ascii="Times New Roman" w:hAnsi="Times New Roman"/>
          <w:sz w:val="21"/>
        </w:rPr>
        <w:t>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w:t>
      </w:r>
      <w:r>
        <w:rPr>
          <w:rStyle w:val="a0"/>
          <w:rFonts w:ascii="Times New Roman" w:hAnsi="Times New Roman"/>
          <w:sz w:val="21"/>
        </w:rPr>
        <w:t>r this License. Any attempt otherwise to copy, modify, sublicense, link with, or distribute the Library is void, and will automatically terminate your rights under this License. However, parties who have received copies, or rights, from you under this Lice</w:t>
      </w:r>
      <w:r>
        <w:rPr>
          <w:rStyle w:val="a0"/>
          <w:rFonts w:ascii="Times New Roman" w:hAnsi="Times New Roman"/>
          <w:sz w:val="21"/>
        </w:rPr>
        <w:t>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w:t>
      </w:r>
      <w:r>
        <w:rPr>
          <w:rStyle w:val="a0"/>
          <w:rFonts w:ascii="Times New Roman" w:hAnsi="Times New Roman"/>
          <w:sz w:val="21"/>
        </w:rPr>
        <w:t>its derivative works. These actions are prohibited by law if you do not accept this License. Therefore, by modifying or distributing the Library (or any work based on the Library), you indicate your acceptance of this License to do so, and all its terms an</w:t>
      </w:r>
      <w:r>
        <w:rPr>
          <w:rStyle w:val="a0"/>
          <w:rFonts w:ascii="Times New Roman" w:hAnsi="Times New Roman"/>
          <w:sz w:val="21"/>
        </w:rPr>
        <w:t xml:space="preserve">d conditions for copying, distributing or </w:t>
      </w:r>
      <w:r>
        <w:rPr>
          <w:rStyle w:val="a0"/>
          <w:rFonts w:ascii="Times New Roman" w:hAnsi="Times New Roman"/>
          <w:sz w:val="21"/>
        </w:rPr>
        <w:t>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w:t>
      </w:r>
      <w:r>
        <w:rPr>
          <w:rStyle w:val="a0"/>
          <w:rFonts w:ascii="Times New Roman" w:hAnsi="Times New Roman"/>
          <w:sz w:val="21"/>
        </w:rPr>
        <w:t>te, link with or modify the Library subject to these terms and conditions. You may not impose any further restrictions on the recipients' exercise of the rights granted herein. You are not responsible for enforcing compliance by third parties to this Licen</w:t>
      </w:r>
      <w:r>
        <w:rPr>
          <w:rStyle w:val="a0"/>
          <w:rFonts w:ascii="Times New Roman" w:hAnsi="Times New Roman"/>
          <w:sz w:val="21"/>
        </w:rPr>
        <w:t>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w:t>
      </w:r>
      <w:r>
        <w:rPr>
          <w:rStyle w:val="a0"/>
          <w:rFonts w:ascii="Times New Roman" w:hAnsi="Times New Roman"/>
          <w:sz w:val="21"/>
        </w:rPr>
        <w:t>his License, they do not excuse you from the conditions of this License. If you cannot distribute so as to satisfy simultaneously your obligations under this License and any other pertinent obligations, then as a consequence you may not distribute the Libr</w:t>
      </w:r>
      <w:r>
        <w:rPr>
          <w:rStyle w:val="a0"/>
          <w:rFonts w:ascii="Times New Roman" w:hAnsi="Times New Roman"/>
          <w:sz w:val="21"/>
        </w:rPr>
        <w:t>ary at all. For example, if a patent license would not permit royalty-free redistribution of the Library by all those who receive copies directly or indirectly through you, then the only way you could satisfy both it and this License would be to refrain en</w:t>
      </w:r>
      <w:r>
        <w:rPr>
          <w:rStyle w:val="a0"/>
          <w:rFonts w:ascii="Times New Roman" w:hAnsi="Times New Roman"/>
          <w:sz w:val="21"/>
        </w:rPr>
        <w:t>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w:t>
      </w:r>
      <w:r>
        <w:rPr>
          <w:rStyle w:val="a0"/>
          <w:rFonts w:ascii="Times New Roman" w:hAnsi="Times New Roman"/>
          <w:sz w:val="21"/>
        </w:rPr>
        <w:t>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w:t>
      </w:r>
      <w:r>
        <w:rPr>
          <w:rStyle w:val="a0"/>
          <w:rFonts w:ascii="Times New Roman" w:hAnsi="Times New Roman"/>
          <w:sz w:val="21"/>
        </w:rPr>
        <w:t xml:space="preserve">em which is implemented by public license practices. Many people have made generous contributions to the wide range of software distributed through that system in reliance on consistent application of that system; it is up to the author/donor to decide if </w:t>
      </w:r>
      <w:r>
        <w:rPr>
          <w:rStyle w:val="a0"/>
          <w:rFonts w:ascii="Times New Roman" w:hAnsi="Times New Roman"/>
          <w:sz w:val="21"/>
        </w:rPr>
        <w:t>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w:t>
      </w:r>
      <w:r>
        <w:rPr>
          <w:rStyle w:val="a0"/>
          <w:rFonts w:ascii="Times New Roman" w:hAnsi="Times New Roman"/>
          <w:sz w:val="21"/>
        </w:rPr>
        <w:t>/or use of the Library is restricted in certain countries either by patents or by copyrighted interfaces, the original copyright holder who places the Library under this License may add an explicit geographical distribution limitation excluding those count</w:t>
      </w:r>
      <w:r>
        <w:rPr>
          <w:rStyle w:val="a0"/>
          <w:rFonts w:ascii="Times New Roman" w:hAnsi="Times New Roman"/>
          <w:sz w:val="21"/>
        </w:rPr>
        <w: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w:t>
      </w:r>
      <w:r>
        <w:rPr>
          <w:rStyle w:val="a0"/>
          <w:rFonts w:ascii="Times New Roman" w:hAnsi="Times New Roman"/>
          <w:sz w:val="21"/>
        </w:rPr>
        <w:t xml:space="preserve">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w:t>
      </w:r>
      <w:r>
        <w:rPr>
          <w:rStyle w:val="a0"/>
          <w:rFonts w:ascii="Times New Roman" w:hAnsi="Times New Roman"/>
          <w:sz w:val="21"/>
        </w:rPr>
        <w:t>y specifies a version number of this License which applies to it and "any later version", you have the option of following the terms and conditions either of that version or of any later version published by the Free Software Foundation. If the Library doe</w:t>
      </w:r>
      <w:r>
        <w:rPr>
          <w:rStyle w:val="a0"/>
          <w:rFonts w:ascii="Times New Roman" w:hAnsi="Times New Roman"/>
          <w:sz w:val="21"/>
        </w:rPr>
        <w:t>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w:t>
      </w:r>
      <w:r>
        <w:rPr>
          <w:rStyle w:val="a0"/>
          <w:rFonts w:ascii="Times New Roman" w:hAnsi="Times New Roman"/>
          <w:sz w:val="21"/>
        </w:rPr>
        <w:t>e to the author to ask for permission. For software which is copyrighted by the Free Software Foundation, write to the Free Software Foundation; we sometimes make exceptions for this. Our decision will be guided by the two goals of preserving the free stat</w:t>
      </w:r>
      <w:r>
        <w:rPr>
          <w:rStyle w:val="a0"/>
          <w:rFonts w:ascii="Times New Roman" w:hAnsi="Times New Roman"/>
          <w:sz w:val="21"/>
        </w:rPr>
        <w: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w:t>
      </w:r>
      <w:r>
        <w:rPr>
          <w:rStyle w:val="a0"/>
          <w:rFonts w:ascii="Times New Roman" w:hAnsi="Times New Roman"/>
          <w:sz w:val="21"/>
        </w:rPr>
        <w:t xml:space="preserve">T WHEN OTHERWISE STATED IN WRITING THE COPYRIGHT HOLDERS AND/OR OTHER PARTIES PROVIDE THE LIBRARY "AS IS" WITHOUT WARRANTY OF ANY KIND, EITHER EXPRESSED OR IMPLIED, INCLUDING, BUT NOT LIMITED TO, THE IMPLIED WARRANTIES OF MERCHANTABILITY AND FITNESS FOR A </w:t>
      </w:r>
      <w:r>
        <w:rPr>
          <w:rStyle w:val="a0"/>
          <w:rFonts w:ascii="Times New Roman" w:hAnsi="Times New Roman"/>
          <w:sz w:val="21"/>
        </w:rPr>
        <w:t>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w:t>
      </w:r>
      <w:r>
        <w:rPr>
          <w:rStyle w:val="a0"/>
          <w:rFonts w:ascii="Times New Roman" w:hAnsi="Times New Roman"/>
          <w:sz w:val="21"/>
        </w:rPr>
        <w:t xml:space="preserve"> AGREED TO IN WRITING WILL ANY COPYRIGHT HOLDER, OR ANY OTHER PARTY WHO MAY MODIFY AND/OR REDISTRIBUTE THE LIBRARY AS PERMITTED ABOVE, BE LIABLE TO YOU FOR DAMAGES, INCLUDING ANY GENERAL, SPECIAL, INCIDENTAL OR CONSEQUENTIAL DAMAGES ARISING OUT OF THE USE </w:t>
      </w:r>
      <w:r>
        <w:rPr>
          <w:rStyle w:val="a0"/>
          <w:rFonts w:ascii="Times New Roman" w:hAnsi="Times New Roman"/>
          <w:sz w:val="21"/>
        </w:rPr>
        <w:t>OR INABILITY TO USE THE LIBRARY (INCLUDING BUT NOT LIMITED TO LOSS OF DATA OR DATA BEING RENDERED INACCURATE OR LOSSES SUSTAINED BY YOU OR THIRD PARTIES OR A FAILURE OF THE LIBRARY TO OPERATE WITH ANY OTHER SOFTWARE), EVEN IF SUCH HOLDER OR OTHER PARTY HAS</w:t>
      </w:r>
      <w:r>
        <w:rPr>
          <w:rStyle w:val="a0"/>
          <w:rFonts w:ascii="Times New Roman" w:hAnsi="Times New Roman"/>
          <w:sz w:val="21"/>
        </w:rPr>
        <w:t xml:space="preserve">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w:t>
      </w:r>
      <w:r>
        <w:rPr>
          <w:rStyle w:val="a0"/>
          <w:rFonts w:ascii="Times New Roman" w:hAnsi="Times New Roman"/>
          <w:sz w:val="21"/>
        </w:rPr>
        <w:t>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w:t>
      </w:r>
      <w:r>
        <w:rPr>
          <w:rStyle w:val="a0"/>
          <w:rFonts w:ascii="Times New Roman" w:hAnsi="Times New Roman"/>
          <w:sz w:val="21"/>
        </w:rPr>
        <w:t>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w:t>
      </w:r>
      <w:r>
        <w:rPr>
          <w:rStyle w:val="a0"/>
          <w:rFonts w:ascii="Times New Roman" w:hAnsi="Times New Roman"/>
          <w:sz w:val="21"/>
        </w:rPr>
        <w:t>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w:t>
      </w:r>
      <w:r>
        <w:rPr>
          <w:rStyle w:val="a0"/>
          <w:rFonts w:ascii="Times New Roman" w:hAnsi="Times New Roman"/>
          <w:sz w:val="21"/>
        </w:rPr>
        <w:t>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w:t>
      </w:r>
      <w:r>
        <w:rPr>
          <w:rStyle w:val="a0"/>
          <w:rFonts w:ascii="Times New Roman" w:hAnsi="Times New Roman"/>
          <w:sz w:val="21"/>
        </w:rPr>
        <w:t>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w:t>
      </w:r>
      <w:r>
        <w:rPr>
          <w:rStyle w:val="a0"/>
          <w:rFonts w:ascii="Times New Roman" w:hAnsi="Times New Roman"/>
          <w:sz w:val="21"/>
        </w:rPr>
        <w:t>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w:t>
      </w:r>
      <w:r>
        <w:rPr>
          <w:rStyle w:val="a0"/>
          <w:rFonts w:ascii="Times New Roman" w:hAnsi="Times New Roman"/>
          <w:sz w:val="21"/>
        </w:rPr>
        <w:t>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w:t>
      </w:r>
      <w:r>
        <w:rPr>
          <w:rStyle w:val="a0"/>
          <w:rFonts w:ascii="Times New Roman" w:hAnsi="Times New Roman"/>
          <w:sz w:val="21"/>
        </w:rPr>
        <w:t>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w:t>
      </w:r>
      <w:r>
        <w:rPr>
          <w:rStyle w:val="a0"/>
          <w:rFonts w:ascii="Times New Roman" w:hAnsi="Times New Roman"/>
          <w:sz w:val="21"/>
        </w:rPr>
        <w:t>LITY, FITNESS FOR A PARTICULAR PURPOSE AND NONINFRINGEMENT. IN NO EVENT SHALL THE AUTHORS OR COPYRIGHT HOLDERS BE LIABLE FOR ANY CLAIM, DAMAGES OR OTHER LIABILITY, WHETHER IN AN ACTION OF CONTRACT, TORT OR OTHERWISE, ARISING FROM, OUT OF OR IN CONNECTION W</w:t>
      </w:r>
      <w:r>
        <w:rPr>
          <w:rStyle w:val="a0"/>
          <w:rFonts w:ascii="Times New Roman" w:hAnsi="Times New Roman"/>
          <w:sz w:val="21"/>
        </w:rPr>
        <w:t>ITH THE SOFTWARE OR THE USE OR OTHER DEALINGS IN THE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