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joda-time 2.9.9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2001-2013 Stephen Colebourne</w:t>
        <w:br/>
        <w:t>Copyright 2001-2005 Stephen Colebourne</w:t>
        <w:br/>
        <w:t>Copyright 2001-2015 Stephen Colebourne</w:t>
        <w:br/>
        <w:t>Copyright 2001-2014 Stephen Colebourne</w:t>
        <w:br/>
        <w:t>Copyright 2001-2010 Stephen Colebourne</w:t>
        <w:br/>
        <w:t>Copyright 2001-2009 Stephen Colebourne</w:t>
        <w:br/>
        <w:t>Copyright 2001-2007 Stephen Colebourne</w:t>
        <w:br/>
        <w:t>Copyright 2001-2006 Stephen Colebourne</w:t>
        <w:br/>
        <w:t>Copyright 2001-2012 Stephen Colebourne</w:t>
        <w:br/>
        <w:t>Copyright 2001-2011 Stephen Colebourne</w:t>
        <w:br/>
        <w:t>Copyright 2001-2016 Stephen Colebourne</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(3)gaTa//IbeN3y622061BSHb+XYgsNINwA4B09kPPUM734ns5n4G6JbccGsq4eeFuhoYF6pKx6
zz+EcYiM8xnUIdXstDUg1Gtgb65GlTtYZ3vbhD+vR/ChIlyd0NIQC0ef1hhA9dmty4R4HaK4
tHMSIHcHA/4A0AuuQeLn0DdVMD31+6zQ3t50jWRIXOl1nc5FTMKb9PULysxJHumGj6m+b/G9
K6DPSP71ZuGL5Q6ssP</vt:lpwstr>
  </property>
  <property fmtid="{D5CDD505-2E9C-101B-9397-08002B2CF9AE}" pid="11" name="_2015_ms_pID_7253431">
    <vt:lpwstr>ij6mNsJwLqGHPEiUJSGE8IQzBl4Q4gHXYivJHphevNV1HPOGp+hE4C
aQ5HFZdD33nBI94NN1htoGgbiHsxrFIwRFMu8QxDHjJUOkkQTyRfJFevhWq57L4qfLAiJod+
bKdqvqvCz7wySLybIuEnPyDoIyB71M2xIzEhEgJMhXh50iR+OdwzLeY5r0r0BDb9pIk8BEqw
N6MTRWPxiFc8kF8s0krHAzbh3/WahV4r1sai</vt:lpwstr>
  </property>
  <property fmtid="{D5CDD505-2E9C-101B-9397-08002B2CF9AE}" pid="12" name="_2015_ms_pID_7253432">
    <vt:lpwstr>As1Xhjbfn/ieR/fqf2AOP4gSWUVqfP4DDTTg
VL3++sYP92Waun3nPo2T1N8TzbmeRy6Xo18hpFV5hwsnf4ecr9A=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