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gio-qt 0.0.8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Deepin Technology Co., Ltd.</w:t>
        <w:br/>
        <w:t>﻿Copyright (C) 2019 Deepin Technology Co., Ltd.</w:t>
        <w:br/>
        <w:t>Copyright (C) 2007 Free Software Foundation, Inc. &lt;http:fsf.org/&gt;</w:t>
        <w:br/>
        <w:t>Copyright (C) 2011  2019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(3)cRcN67GSZHGRcCZpgIqVoZmx9r++KBH0kKg/GXOn4asmEmYRy0QY2qc3QKezHgKDjJbQTmhL
Y6QDQv3Ix1vBEJDig3qxpX89vyHQmWXyNX0RtqH3oMDjhy/pGKg/xvoQtZiwU8SaKAaVd57o
+kI24QXdOk1V59MsCwQXVhUXEn7lEwche3n+yIajbtq+u7SbNmfXx7dSSeUSG9fRUp5MwU7j
oKKYF54ZBxog3j4r8s</vt:lpwstr>
  </property>
  <property fmtid="{D5CDD505-2E9C-101B-9397-08002B2CF9AE}" pid="11" name="_2015_ms_pID_7253431">
    <vt:lpwstr>Dmmlg38Aivua56oAxNWOAbJ1T7uRQVAQgknc9H73qceZlX+1lWyKOW
Nc9otHzjfTtuycNkcfkxxrCWa6O4mvV4Gy9GGvAle/Z26wFDiwZFPGDsP3/WrgbK+dyaPkk6
r+nZoFFeM3cUw7mk1G5YFv83C8W7SDaP2AMe1XCBHy663a2tDxq/PrVYLvUyMR/50TfwfB4B
J1CKrwVJo2lFfchRPVdWPl7o44Vb488kDKCP</vt:lpwstr>
  </property>
  <property fmtid="{D5CDD505-2E9C-101B-9397-08002B2CF9AE}" pid="12" name="_2015_ms_pID_7253432">
    <vt:lpwstr>+niRlmRRw+WYX/POBx10VuZkDo4JdluNvwQ1
Ypw9ohXQZgWI8QbuRHrKGRHRY6313LVvu9vrPfRHUeICECJdUBg=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