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docbook-utils</w:t>
      </w:r>
      <w:r>
        <w:rPr>
          <w:rStyle w:val="a0"/>
          <w:rFonts w:ascii="Arial" w:hAnsi="Arial"/>
          <w:b w:val="0"/>
          <w:sz w:val="21"/>
        </w:rPr>
        <w:t xml:space="preserve"> </w:t>
      </w:r>
      <w:r>
        <w:rPr>
          <w:rStyle w:val="a0"/>
          <w:rFonts w:ascii="Arial" w:hAnsi="Arial"/>
          <w:b w:val="0"/>
          <w:sz w:val="21"/>
        </w:rPr>
        <w:t>0.6.14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Eric Bischoff, Mark Galassi, Jochem Huhmann, Steve Cheng, and Frederik Fouvry; GPL 2.0 Packager : Eric Bischoff &lt;eric@caldera.de&gt;, Mark Galassi &lt;rosalia@galassi.org&gt;</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2000 Frederik Fouvry</w:t>
      </w:r>
    </w:p>
    <w:p>
      <w:pPr>
        <w:spacing w:line="420" w:lineRule="exact"/>
      </w:pPr>
      <w:r>
        <w:rPr>
          <w:rStyle w:val="a0"/>
          <w:rFonts w:ascii="Arial" w:hAnsi="Arial"/>
          <w:sz w:val="20"/>
        </w:rPr>
        <w:t>Copyright (C) 1998-1999 Steve Cheng &lt;steve@ggi-project.org&gt; PP This program is free software; you can redistribute it and/or modify it under the terms of the GNU General Public License as published by the Free Software Foundation; either version 2, or (at your option) any later version. PP You should have received a copy of the GNU General Public License along with this program; see the file \fICOPYING\fR\&amp;. If not, please write to the Free Software Foundation, 675 Mass Ave, Cambridge, MA 02139, USA.</w:t>
      </w:r>
    </w:p>
    <w:p>
      <w:pPr>
        <w:spacing w:line="420" w:lineRule="exact"/>
      </w:pPr>
      <w:r>
        <w:rPr>
          <w:rStyle w:val="a0"/>
          <w:rFonts w:ascii="Arial" w:hAnsi="Arial"/>
          <w:sz w:val="20"/>
        </w:rPr>
        <w:t>Copyright (C) 1998-1999 Steve Cheng &lt;steve@ggi-project.org&gt;</w:t>
      </w:r>
    </w:p>
    <w:p>
      <w:pPr>
        <w:spacing w:line="420" w:lineRule="exact"/>
      </w:pPr>
      <w:r>
        <w:rPr>
          <w:rStyle w:val="a0"/>
          <w:rFonts w:ascii="Arial" w:hAnsi="Arial"/>
          <w:sz w:val="20"/>
        </w:rPr>
        <w:t>Copyright (C) 1998-1999 Steve Cheng &lt;Email&gt;steve@ggi-project.org&lt;/email&gt; Para&gt;</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2003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