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13F5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B6F386" w14:textId="77777777" w:rsidR="00D63F71" w:rsidRDefault="00D63F71">
      <w:pPr>
        <w:spacing w:line="420" w:lineRule="exact"/>
        <w:jc w:val="center"/>
        <w:rPr>
          <w:rFonts w:ascii="Arial" w:hAnsi="Arial" w:cs="Arial"/>
          <w:b/>
          <w:snapToGrid/>
          <w:sz w:val="32"/>
          <w:szCs w:val="32"/>
        </w:rPr>
      </w:pPr>
    </w:p>
    <w:p w14:paraId="0BA9212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69242A" w14:textId="77777777" w:rsidR="00B93B3B" w:rsidRPr="00B93B3B" w:rsidRDefault="00B93B3B" w:rsidP="00B93B3B">
      <w:pPr>
        <w:spacing w:line="420" w:lineRule="exact"/>
        <w:jc w:val="both"/>
        <w:rPr>
          <w:rFonts w:ascii="Arial" w:hAnsi="Arial" w:cs="Arial"/>
          <w:snapToGrid/>
        </w:rPr>
      </w:pPr>
    </w:p>
    <w:p w14:paraId="469D410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D4F81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3F8EC9" w14:textId="77777777" w:rsidR="00D63F71" w:rsidRDefault="00D63F71">
      <w:pPr>
        <w:spacing w:line="420" w:lineRule="exact"/>
        <w:jc w:val="both"/>
        <w:rPr>
          <w:rFonts w:ascii="Arial" w:hAnsi="Arial" w:cs="Arial"/>
          <w:i/>
          <w:snapToGrid/>
          <w:color w:val="0099FF"/>
          <w:sz w:val="18"/>
          <w:szCs w:val="18"/>
        </w:rPr>
      </w:pPr>
    </w:p>
    <w:p w14:paraId="1355807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2E786C" w14:textId="77777777" w:rsidR="00D63F71" w:rsidRDefault="00D63F71">
      <w:pPr>
        <w:pStyle w:val="aa"/>
        <w:spacing w:before="0" w:after="0" w:line="240" w:lineRule="auto"/>
        <w:jc w:val="left"/>
        <w:rPr>
          <w:rFonts w:ascii="Arial" w:hAnsi="Arial" w:cs="Arial"/>
          <w:bCs w:val="0"/>
          <w:sz w:val="21"/>
          <w:szCs w:val="21"/>
        </w:rPr>
      </w:pPr>
    </w:p>
    <w:p w14:paraId="5BCEB89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ocaml-fileutils 0.6.4</w:t>
      </w:r>
    </w:p>
    <w:p w14:paraId="248CBEF8" w14:textId="77777777" w:rsidR="00D63F71" w:rsidRDefault="005D0DE9">
      <w:pPr>
        <w:rPr>
          <w:rFonts w:ascii="Arial" w:hAnsi="Arial" w:cs="Arial"/>
          <w:b/>
        </w:rPr>
      </w:pPr>
      <w:r>
        <w:rPr>
          <w:rFonts w:ascii="Arial" w:hAnsi="Arial" w:cs="Arial"/>
          <w:b/>
        </w:rPr>
        <w:t xml:space="preserve">Copyright notice: </w:t>
      </w:r>
    </w:p>
    <w:p w14:paraId="4686ED76" w14:textId="6AF185AF" w:rsidR="00D63F71" w:rsidRDefault="006F6C65">
      <w:pPr>
        <w:pStyle w:val="Default"/>
        <w:rPr>
          <w:rFonts w:ascii="宋体" w:hAnsi="宋体" w:cs="宋体" w:hint="eastAsia"/>
          <w:sz w:val="22"/>
          <w:szCs w:val="22"/>
        </w:rPr>
      </w:pPr>
      <w:r w:rsidRPr="006F6C65">
        <w:rPr>
          <w:rFonts w:ascii="宋体" w:hAnsi="宋体" w:cs="宋体"/>
          <w:sz w:val="22"/>
          <w:szCs w:val="22"/>
        </w:rPr>
        <w:t>Copyright (c) 2006, 2008 Junio C Hamano</w:t>
      </w:r>
      <w:r>
        <w:rPr>
          <w:rFonts w:ascii="宋体" w:hAnsi="宋体" w:cs="宋体"/>
          <w:sz w:val="22"/>
          <w:szCs w:val="22"/>
        </w:rPr>
        <w:br/>
      </w:r>
      <w:r w:rsidRPr="006F6C65">
        <w:rPr>
          <w:rFonts w:ascii="宋体" w:hAnsi="宋体" w:cs="宋体"/>
          <w:sz w:val="22"/>
          <w:szCs w:val="22"/>
        </w:rPr>
        <w:t>Copyright (C) 2003-2014, Sylvain Le Gall</w:t>
      </w:r>
      <w:r>
        <w:rPr>
          <w:rFonts w:ascii="宋体" w:hAnsi="宋体" w:cs="宋体"/>
          <w:sz w:val="22"/>
          <w:szCs w:val="22"/>
        </w:rPr>
        <w:br/>
      </w:r>
      <w:r w:rsidRPr="006F6C65">
        <w:rPr>
          <w:rFonts w:ascii="宋体" w:hAnsi="宋体" w:cs="宋体"/>
          <w:sz w:val="22"/>
          <w:szCs w:val="22"/>
        </w:rPr>
        <w:t>Copyright (C) 1991, 1999 Free Software Foundation, Inc.</w:t>
      </w:r>
      <w:r>
        <w:rPr>
          <w:rFonts w:ascii="宋体" w:hAnsi="宋体" w:cs="宋体"/>
          <w:sz w:val="22"/>
          <w:szCs w:val="22"/>
        </w:rPr>
        <w:br/>
      </w:r>
      <w:r w:rsidRPr="006F6C65">
        <w:rPr>
          <w:rFonts w:ascii="宋体" w:hAnsi="宋体" w:cs="宋体"/>
          <w:sz w:val="22"/>
          <w:szCs w:val="22"/>
        </w:rPr>
        <w:t>Copyright (C) 2003-2014, Sylvain Le Gall</w:t>
      </w:r>
      <w:r>
        <w:rPr>
          <w:rFonts w:ascii="宋体" w:hAnsi="宋体" w:cs="宋体"/>
          <w:sz w:val="22"/>
          <w:szCs w:val="22"/>
        </w:rPr>
        <w:br/>
      </w:r>
    </w:p>
    <w:p w14:paraId="415098A4" w14:textId="77777777" w:rsidR="00D63F71" w:rsidRDefault="005D0DE9">
      <w:pPr>
        <w:pStyle w:val="Default"/>
        <w:rPr>
          <w:rFonts w:ascii="宋体" w:hAnsi="宋体" w:cs="宋体"/>
          <w:sz w:val="22"/>
          <w:szCs w:val="22"/>
        </w:rPr>
      </w:pPr>
      <w:r>
        <w:rPr>
          <w:b/>
        </w:rPr>
        <w:t xml:space="preserve">License: </w:t>
      </w:r>
      <w:r>
        <w:rPr>
          <w:sz w:val="21"/>
        </w:rPr>
        <w:t>LGPLv2 with exceptions</w:t>
      </w:r>
    </w:p>
    <w:p w14:paraId="69DD09AB"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GNU LIBRARY GENERAL PUBLIC LICENSE</w:t>
      </w:r>
    </w:p>
    <w:p w14:paraId="5FC8CCE5" w14:textId="77777777" w:rsidR="006F6C65" w:rsidRPr="006F6C65" w:rsidRDefault="006F6C65" w:rsidP="006F6C65">
      <w:pPr>
        <w:pStyle w:val="Default"/>
        <w:rPr>
          <w:rFonts w:ascii="宋体" w:hAnsi="宋体" w:cs="宋体"/>
          <w:sz w:val="22"/>
          <w:szCs w:val="22"/>
        </w:rPr>
      </w:pPr>
    </w:p>
    <w:p w14:paraId="35695CFC"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Version 2, June 1991</w:t>
      </w:r>
    </w:p>
    <w:p w14:paraId="262109B0" w14:textId="77777777" w:rsidR="006F6C65" w:rsidRPr="006F6C65" w:rsidRDefault="006F6C65" w:rsidP="006F6C65">
      <w:pPr>
        <w:pStyle w:val="Default"/>
        <w:rPr>
          <w:rFonts w:ascii="宋体" w:hAnsi="宋体" w:cs="宋体"/>
          <w:sz w:val="22"/>
          <w:szCs w:val="22"/>
        </w:rPr>
      </w:pPr>
    </w:p>
    <w:p w14:paraId="5C7D6C1E"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Copyright (C) 1991 Free Software Foundation, Inc.</w:t>
      </w:r>
    </w:p>
    <w:p w14:paraId="52A9AA2B"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51 Franklin St, Fifth Floor, Boston, MA 02110-1301, USA</w:t>
      </w:r>
    </w:p>
    <w:p w14:paraId="51F20358" w14:textId="77777777" w:rsidR="006F6C65" w:rsidRPr="006F6C65" w:rsidRDefault="006F6C65" w:rsidP="006F6C65">
      <w:pPr>
        <w:pStyle w:val="Default"/>
        <w:rPr>
          <w:rFonts w:ascii="宋体" w:hAnsi="宋体" w:cs="宋体"/>
          <w:sz w:val="22"/>
          <w:szCs w:val="22"/>
        </w:rPr>
      </w:pPr>
    </w:p>
    <w:p w14:paraId="4C772AFF"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Everyone is permitted to copy and distribute verbatim copies of this license document, but changing it is not allowed.</w:t>
      </w:r>
    </w:p>
    <w:p w14:paraId="12B96549" w14:textId="77777777" w:rsidR="006F6C65" w:rsidRPr="006F6C65" w:rsidRDefault="006F6C65" w:rsidP="006F6C65">
      <w:pPr>
        <w:pStyle w:val="Default"/>
        <w:rPr>
          <w:rFonts w:ascii="宋体" w:hAnsi="宋体" w:cs="宋体"/>
          <w:sz w:val="22"/>
          <w:szCs w:val="22"/>
        </w:rPr>
      </w:pPr>
    </w:p>
    <w:p w14:paraId="6D6F6387"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[This is the first released version of the library GPL. It is numbered 2 because it goes </w:t>
      </w:r>
      <w:r w:rsidRPr="006F6C65">
        <w:rPr>
          <w:rFonts w:ascii="宋体" w:hAnsi="宋体" w:cs="宋体"/>
          <w:sz w:val="22"/>
          <w:szCs w:val="22"/>
        </w:rPr>
        <w:lastRenderedPageBreak/>
        <w:t>with version 2 of the ordinary GPL.]</w:t>
      </w:r>
    </w:p>
    <w:p w14:paraId="654A3338" w14:textId="77777777" w:rsidR="006F6C65" w:rsidRPr="006F6C65" w:rsidRDefault="006F6C65" w:rsidP="006F6C65">
      <w:pPr>
        <w:pStyle w:val="Default"/>
        <w:rPr>
          <w:rFonts w:ascii="宋体" w:hAnsi="宋体" w:cs="宋体"/>
          <w:sz w:val="22"/>
          <w:szCs w:val="22"/>
        </w:rPr>
      </w:pPr>
    </w:p>
    <w:p w14:paraId="6A9BCAE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Preamble</w:t>
      </w:r>
    </w:p>
    <w:p w14:paraId="75C2E3EA" w14:textId="77777777" w:rsidR="006F6C65" w:rsidRPr="006F6C65" w:rsidRDefault="006F6C65" w:rsidP="006F6C65">
      <w:pPr>
        <w:pStyle w:val="Default"/>
        <w:rPr>
          <w:rFonts w:ascii="宋体" w:hAnsi="宋体" w:cs="宋体"/>
          <w:sz w:val="22"/>
          <w:szCs w:val="22"/>
        </w:rPr>
      </w:pPr>
    </w:p>
    <w:p w14:paraId="50AE8177"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51A99D01" w14:textId="77777777" w:rsidR="006F6C65" w:rsidRPr="006F6C65" w:rsidRDefault="006F6C65" w:rsidP="006F6C65">
      <w:pPr>
        <w:pStyle w:val="Default"/>
        <w:rPr>
          <w:rFonts w:ascii="宋体" w:hAnsi="宋体" w:cs="宋体"/>
          <w:sz w:val="22"/>
          <w:szCs w:val="22"/>
        </w:rPr>
      </w:pPr>
    </w:p>
    <w:p w14:paraId="72F902FB"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14:paraId="55F44C4C" w14:textId="77777777" w:rsidR="006F6C65" w:rsidRPr="006F6C65" w:rsidRDefault="006F6C65" w:rsidP="006F6C65">
      <w:pPr>
        <w:pStyle w:val="Default"/>
        <w:rPr>
          <w:rFonts w:ascii="宋体" w:hAnsi="宋体" w:cs="宋体"/>
          <w:sz w:val="22"/>
          <w:szCs w:val="22"/>
        </w:rPr>
      </w:pPr>
    </w:p>
    <w:p w14:paraId="181FD5DB"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85BE8A9" w14:textId="77777777" w:rsidR="006F6C65" w:rsidRPr="006F6C65" w:rsidRDefault="006F6C65" w:rsidP="006F6C65">
      <w:pPr>
        <w:pStyle w:val="Default"/>
        <w:rPr>
          <w:rFonts w:ascii="宋体" w:hAnsi="宋体" w:cs="宋体"/>
          <w:sz w:val="22"/>
          <w:szCs w:val="22"/>
        </w:rPr>
      </w:pPr>
    </w:p>
    <w:p w14:paraId="18F9546B"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3028491D" w14:textId="77777777" w:rsidR="006F6C65" w:rsidRPr="006F6C65" w:rsidRDefault="006F6C65" w:rsidP="006F6C65">
      <w:pPr>
        <w:pStyle w:val="Default"/>
        <w:rPr>
          <w:rFonts w:ascii="宋体" w:hAnsi="宋体" w:cs="宋体"/>
          <w:sz w:val="22"/>
          <w:szCs w:val="22"/>
        </w:rPr>
      </w:pPr>
    </w:p>
    <w:p w14:paraId="1489B8E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02862CF7" w14:textId="77777777" w:rsidR="006F6C65" w:rsidRPr="006F6C65" w:rsidRDefault="006F6C65" w:rsidP="006F6C65">
      <w:pPr>
        <w:pStyle w:val="Default"/>
        <w:rPr>
          <w:rFonts w:ascii="宋体" w:hAnsi="宋体" w:cs="宋体"/>
          <w:sz w:val="22"/>
          <w:szCs w:val="22"/>
        </w:rPr>
      </w:pPr>
    </w:p>
    <w:p w14:paraId="7077AD0F"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Our method of protecting your rights has two steps: (1) copyright the library, and (2) offer you this license which gives you legal permission to copy, distribute and/or modify the library.</w:t>
      </w:r>
    </w:p>
    <w:p w14:paraId="3A371489" w14:textId="77777777" w:rsidR="006F6C65" w:rsidRPr="006F6C65" w:rsidRDefault="006F6C65" w:rsidP="006F6C65">
      <w:pPr>
        <w:pStyle w:val="Default"/>
        <w:rPr>
          <w:rFonts w:ascii="宋体" w:hAnsi="宋体" w:cs="宋体"/>
          <w:sz w:val="22"/>
          <w:szCs w:val="22"/>
        </w:rPr>
      </w:pPr>
    </w:p>
    <w:p w14:paraId="6E1B8E87"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3237CB2D" w14:textId="77777777" w:rsidR="006F6C65" w:rsidRPr="006F6C65" w:rsidRDefault="006F6C65" w:rsidP="006F6C65">
      <w:pPr>
        <w:pStyle w:val="Default"/>
        <w:rPr>
          <w:rFonts w:ascii="宋体" w:hAnsi="宋体" w:cs="宋体"/>
          <w:sz w:val="22"/>
          <w:szCs w:val="22"/>
        </w:rPr>
      </w:pPr>
    </w:p>
    <w:p w14:paraId="217A5A3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Finally, any free program is threatened constantly by software patents. We wish to avoid </w:t>
      </w:r>
      <w:r w:rsidRPr="006F6C65">
        <w:rPr>
          <w:rFonts w:ascii="宋体" w:hAnsi="宋体" w:cs="宋体"/>
          <w:sz w:val="22"/>
          <w:szCs w:val="22"/>
        </w:rPr>
        <w:lastRenderedPageBreak/>
        <w:t>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DE298EF" w14:textId="77777777" w:rsidR="006F6C65" w:rsidRPr="006F6C65" w:rsidRDefault="006F6C65" w:rsidP="006F6C65">
      <w:pPr>
        <w:pStyle w:val="Default"/>
        <w:rPr>
          <w:rFonts w:ascii="宋体" w:hAnsi="宋体" w:cs="宋体"/>
          <w:sz w:val="22"/>
          <w:szCs w:val="22"/>
        </w:rPr>
      </w:pPr>
    </w:p>
    <w:p w14:paraId="2911FD31"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322AF7B9" w14:textId="77777777" w:rsidR="006F6C65" w:rsidRPr="006F6C65" w:rsidRDefault="006F6C65" w:rsidP="006F6C65">
      <w:pPr>
        <w:pStyle w:val="Default"/>
        <w:rPr>
          <w:rFonts w:ascii="宋体" w:hAnsi="宋体" w:cs="宋体"/>
          <w:sz w:val="22"/>
          <w:szCs w:val="22"/>
        </w:rPr>
      </w:pPr>
    </w:p>
    <w:p w14:paraId="356E5384"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6486CA97" w14:textId="77777777" w:rsidR="006F6C65" w:rsidRPr="006F6C65" w:rsidRDefault="006F6C65" w:rsidP="006F6C65">
      <w:pPr>
        <w:pStyle w:val="Default"/>
        <w:rPr>
          <w:rFonts w:ascii="宋体" w:hAnsi="宋体" w:cs="宋体"/>
          <w:sz w:val="22"/>
          <w:szCs w:val="22"/>
        </w:rPr>
      </w:pPr>
    </w:p>
    <w:p w14:paraId="2216E251"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62F500A2" w14:textId="77777777" w:rsidR="006F6C65" w:rsidRPr="006F6C65" w:rsidRDefault="006F6C65" w:rsidP="006F6C65">
      <w:pPr>
        <w:pStyle w:val="Default"/>
        <w:rPr>
          <w:rFonts w:ascii="宋体" w:hAnsi="宋体" w:cs="宋体"/>
          <w:sz w:val="22"/>
          <w:szCs w:val="22"/>
        </w:rPr>
      </w:pPr>
    </w:p>
    <w:p w14:paraId="6C26446E"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proofErr w:type="gramStart"/>
      <w:r w:rsidRPr="006F6C65">
        <w:rPr>
          <w:rFonts w:ascii="宋体" w:hAnsi="宋体" w:cs="宋体"/>
          <w:sz w:val="22"/>
          <w:szCs w:val="22"/>
        </w:rPr>
        <w:t>Library</w:t>
      </w:r>
      <w:proofErr w:type="gramEnd"/>
      <w:r w:rsidRPr="006F6C65">
        <w:rPr>
          <w:rFonts w:ascii="宋体" w:hAnsi="宋体" w:cs="宋体"/>
          <w:sz w:val="22"/>
          <w:szCs w:val="22"/>
        </w:rPr>
        <w:t>.) The hope is that this will lead to faster development of free libraries.</w:t>
      </w:r>
    </w:p>
    <w:p w14:paraId="131C1A4A" w14:textId="77777777" w:rsidR="006F6C65" w:rsidRPr="006F6C65" w:rsidRDefault="006F6C65" w:rsidP="006F6C65">
      <w:pPr>
        <w:pStyle w:val="Default"/>
        <w:rPr>
          <w:rFonts w:ascii="宋体" w:hAnsi="宋体" w:cs="宋体"/>
          <w:sz w:val="22"/>
          <w:szCs w:val="22"/>
        </w:rPr>
      </w:pPr>
    </w:p>
    <w:p w14:paraId="382932C5"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1F8D77A6" w14:textId="77777777" w:rsidR="006F6C65" w:rsidRPr="006F6C65" w:rsidRDefault="006F6C65" w:rsidP="006F6C65">
      <w:pPr>
        <w:pStyle w:val="Default"/>
        <w:rPr>
          <w:rFonts w:ascii="宋体" w:hAnsi="宋体" w:cs="宋体"/>
          <w:sz w:val="22"/>
          <w:szCs w:val="22"/>
        </w:rPr>
      </w:pPr>
    </w:p>
    <w:p w14:paraId="1133EB1B"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Note that it is possible for a library to be covered by the ordinary General Public License rather than by this special one.</w:t>
      </w:r>
    </w:p>
    <w:p w14:paraId="0FCF2F72" w14:textId="77777777" w:rsidR="006F6C65" w:rsidRPr="006F6C65" w:rsidRDefault="006F6C65" w:rsidP="006F6C65">
      <w:pPr>
        <w:pStyle w:val="Default"/>
        <w:rPr>
          <w:rFonts w:ascii="宋体" w:hAnsi="宋体" w:cs="宋体"/>
          <w:sz w:val="22"/>
          <w:szCs w:val="22"/>
        </w:rPr>
      </w:pPr>
    </w:p>
    <w:p w14:paraId="1A5BEA94"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TERMS AND CONDITIONS FOR COPYING, DISTRIBUTION AND MODIFICATION</w:t>
      </w:r>
    </w:p>
    <w:p w14:paraId="5342F227" w14:textId="77777777" w:rsidR="006F6C65" w:rsidRPr="006F6C65" w:rsidRDefault="006F6C65" w:rsidP="006F6C65">
      <w:pPr>
        <w:pStyle w:val="Default"/>
        <w:rPr>
          <w:rFonts w:ascii="宋体" w:hAnsi="宋体" w:cs="宋体"/>
          <w:sz w:val="22"/>
          <w:szCs w:val="22"/>
        </w:rPr>
      </w:pPr>
    </w:p>
    <w:p w14:paraId="4A509976"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111C0ECC"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14:paraId="7C707429" w14:textId="77777777" w:rsidR="006F6C65" w:rsidRPr="006F6C65" w:rsidRDefault="006F6C65" w:rsidP="006F6C65">
      <w:pPr>
        <w:pStyle w:val="Default"/>
        <w:rPr>
          <w:rFonts w:ascii="宋体" w:hAnsi="宋体" w:cs="宋体"/>
          <w:sz w:val="22"/>
          <w:szCs w:val="22"/>
        </w:rPr>
      </w:pPr>
    </w:p>
    <w:p w14:paraId="012530C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The "Library", below, refers to any such software library or work which has been distributed under these terms. A "work based on the </w:t>
      </w:r>
      <w:proofErr w:type="gramStart"/>
      <w:r w:rsidRPr="006F6C65">
        <w:rPr>
          <w:rFonts w:ascii="宋体" w:hAnsi="宋体" w:cs="宋体"/>
          <w:sz w:val="22"/>
          <w:szCs w:val="22"/>
        </w:rPr>
        <w:t>Library</w:t>
      </w:r>
      <w:proofErr w:type="gramEnd"/>
      <w:r w:rsidRPr="006F6C65">
        <w:rPr>
          <w:rFonts w:ascii="宋体" w:hAnsi="宋体" w:cs="宋体"/>
          <w:sz w:val="22"/>
          <w:szCs w:val="22"/>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0ACBDFF0" w14:textId="77777777" w:rsidR="006F6C65" w:rsidRPr="006F6C65" w:rsidRDefault="006F6C65" w:rsidP="006F6C65">
      <w:pPr>
        <w:pStyle w:val="Default"/>
        <w:rPr>
          <w:rFonts w:ascii="宋体" w:hAnsi="宋体" w:cs="宋体"/>
          <w:sz w:val="22"/>
          <w:szCs w:val="22"/>
        </w:rPr>
      </w:pPr>
    </w:p>
    <w:p w14:paraId="4A5AB7C8"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15493E7A" w14:textId="77777777" w:rsidR="006F6C65" w:rsidRPr="006F6C65" w:rsidRDefault="006F6C65" w:rsidP="006F6C65">
      <w:pPr>
        <w:pStyle w:val="Default"/>
        <w:rPr>
          <w:rFonts w:ascii="宋体" w:hAnsi="宋体" w:cs="宋体"/>
          <w:sz w:val="22"/>
          <w:szCs w:val="22"/>
        </w:rPr>
      </w:pPr>
    </w:p>
    <w:p w14:paraId="35EE7CC7"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Activities other than copying, distribution and modification are not covered by this License; they are outside its scope. The act of running a program using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does and what the program that uses the Library does.</w:t>
      </w:r>
    </w:p>
    <w:p w14:paraId="1935A973" w14:textId="77777777" w:rsidR="006F6C65" w:rsidRPr="006F6C65" w:rsidRDefault="006F6C65" w:rsidP="006F6C65">
      <w:pPr>
        <w:pStyle w:val="Default"/>
        <w:rPr>
          <w:rFonts w:ascii="宋体" w:hAnsi="宋体" w:cs="宋体"/>
          <w:sz w:val="22"/>
          <w:szCs w:val="22"/>
        </w:rPr>
      </w:pPr>
    </w:p>
    <w:p w14:paraId="3AB25B5F"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1. You may copy and distribute verbatim copies of the </w:t>
      </w:r>
      <w:proofErr w:type="gramStart"/>
      <w:r w:rsidRPr="006F6C65">
        <w:rPr>
          <w:rFonts w:ascii="宋体" w:hAnsi="宋体" w:cs="宋体"/>
          <w:sz w:val="22"/>
          <w:szCs w:val="22"/>
        </w:rPr>
        <w:t>Library's</w:t>
      </w:r>
      <w:proofErr w:type="gramEnd"/>
      <w:r w:rsidRPr="006F6C65">
        <w:rPr>
          <w:rFonts w:ascii="宋体" w:hAnsi="宋体" w:cs="宋体"/>
          <w:sz w:val="22"/>
          <w:szCs w:val="22"/>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676826FF"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You may charge a fee for the physical act of transferring a copy, and you may at your option offer warranty protection in exchange for a fee.</w:t>
      </w:r>
    </w:p>
    <w:p w14:paraId="21ACFC86" w14:textId="77777777" w:rsidR="006F6C65" w:rsidRPr="006F6C65" w:rsidRDefault="006F6C65" w:rsidP="006F6C65">
      <w:pPr>
        <w:pStyle w:val="Default"/>
        <w:rPr>
          <w:rFonts w:ascii="宋体" w:hAnsi="宋体" w:cs="宋体"/>
          <w:sz w:val="22"/>
          <w:szCs w:val="22"/>
        </w:rPr>
      </w:pPr>
    </w:p>
    <w:p w14:paraId="04606C23"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2. You may modify your copy or copies of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or any portion of it, thus forming a work based on the Library, and copy and distribute such modifications or work under the terms of Section 1 above, provided that you also meet all of these conditions:</w:t>
      </w:r>
    </w:p>
    <w:p w14:paraId="02212AD3"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a) The modified work must itself be a software library.</w:t>
      </w:r>
    </w:p>
    <w:p w14:paraId="4D74854B"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b) You must cause the files modified to carry prominent notices stating that you changed the files and the date of any change.</w:t>
      </w:r>
    </w:p>
    <w:p w14:paraId="0A2A6146"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c) You must cause the whole of the work to be licensed at no charge to all third parties </w:t>
      </w:r>
      <w:r w:rsidRPr="006F6C65">
        <w:rPr>
          <w:rFonts w:ascii="宋体" w:hAnsi="宋体" w:cs="宋体"/>
          <w:sz w:val="22"/>
          <w:szCs w:val="22"/>
        </w:rPr>
        <w:lastRenderedPageBreak/>
        <w:t>under the terms of this License.</w:t>
      </w:r>
    </w:p>
    <w:p w14:paraId="16E2687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06CD5866"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EC4EE04" w14:textId="77777777" w:rsidR="006F6C65" w:rsidRPr="006F6C65" w:rsidRDefault="006F6C65" w:rsidP="006F6C65">
      <w:pPr>
        <w:pStyle w:val="Default"/>
        <w:rPr>
          <w:rFonts w:ascii="宋体" w:hAnsi="宋体" w:cs="宋体"/>
          <w:sz w:val="22"/>
          <w:szCs w:val="22"/>
        </w:rPr>
      </w:pPr>
    </w:p>
    <w:p w14:paraId="33EBC255"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These requirements apply to the modified work as a whole. If identifiable sections of that work are not derived from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6F6C65">
        <w:rPr>
          <w:rFonts w:ascii="宋体" w:hAnsi="宋体" w:cs="宋体"/>
          <w:sz w:val="22"/>
          <w:szCs w:val="22"/>
        </w:rPr>
        <w:t>Library</w:t>
      </w:r>
      <w:proofErr w:type="gramEnd"/>
      <w:r w:rsidRPr="006F6C65">
        <w:rPr>
          <w:rFonts w:ascii="宋体" w:hAnsi="宋体" w:cs="宋体"/>
          <w:sz w:val="22"/>
          <w:szCs w:val="22"/>
        </w:rPr>
        <w:t>, the distribution of the whole must be on the terms of this License, whose permissions for other licensees extend to the entire whole, and thus to each and every part regardless of who wrote it.</w:t>
      </w:r>
    </w:p>
    <w:p w14:paraId="768AF72A" w14:textId="77777777" w:rsidR="006F6C65" w:rsidRPr="006F6C65" w:rsidRDefault="006F6C65" w:rsidP="006F6C65">
      <w:pPr>
        <w:pStyle w:val="Default"/>
        <w:rPr>
          <w:rFonts w:ascii="宋体" w:hAnsi="宋体" w:cs="宋体"/>
          <w:sz w:val="22"/>
          <w:szCs w:val="22"/>
        </w:rPr>
      </w:pPr>
    </w:p>
    <w:p w14:paraId="4C39009E"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6F6C65">
        <w:rPr>
          <w:rFonts w:ascii="宋体" w:hAnsi="宋体" w:cs="宋体"/>
          <w:sz w:val="22"/>
          <w:szCs w:val="22"/>
        </w:rPr>
        <w:t>Library</w:t>
      </w:r>
      <w:proofErr w:type="gramEnd"/>
      <w:r w:rsidRPr="006F6C65">
        <w:rPr>
          <w:rFonts w:ascii="宋体" w:hAnsi="宋体" w:cs="宋体"/>
          <w:sz w:val="22"/>
          <w:szCs w:val="22"/>
        </w:rPr>
        <w:t>.</w:t>
      </w:r>
    </w:p>
    <w:p w14:paraId="41D978B4" w14:textId="77777777" w:rsidR="006F6C65" w:rsidRPr="006F6C65" w:rsidRDefault="006F6C65" w:rsidP="006F6C65">
      <w:pPr>
        <w:pStyle w:val="Default"/>
        <w:rPr>
          <w:rFonts w:ascii="宋体" w:hAnsi="宋体" w:cs="宋体"/>
          <w:sz w:val="22"/>
          <w:szCs w:val="22"/>
        </w:rPr>
      </w:pPr>
    </w:p>
    <w:p w14:paraId="4EF859EC"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In addition, mere aggregation of another work not based on the Library with the Library (or with a work based on the </w:t>
      </w:r>
      <w:proofErr w:type="gramStart"/>
      <w:r w:rsidRPr="006F6C65">
        <w:rPr>
          <w:rFonts w:ascii="宋体" w:hAnsi="宋体" w:cs="宋体"/>
          <w:sz w:val="22"/>
          <w:szCs w:val="22"/>
        </w:rPr>
        <w:t>Library</w:t>
      </w:r>
      <w:proofErr w:type="gramEnd"/>
      <w:r w:rsidRPr="006F6C65">
        <w:rPr>
          <w:rFonts w:ascii="宋体" w:hAnsi="宋体" w:cs="宋体"/>
          <w:sz w:val="22"/>
          <w:szCs w:val="22"/>
        </w:rPr>
        <w:t>) on a volume of a storage or distribution medium does not bring the other work under the scope of this License.</w:t>
      </w:r>
    </w:p>
    <w:p w14:paraId="289E85FB" w14:textId="77777777" w:rsidR="006F6C65" w:rsidRPr="006F6C65" w:rsidRDefault="006F6C65" w:rsidP="006F6C65">
      <w:pPr>
        <w:pStyle w:val="Default"/>
        <w:rPr>
          <w:rFonts w:ascii="宋体" w:hAnsi="宋体" w:cs="宋体"/>
          <w:sz w:val="22"/>
          <w:szCs w:val="22"/>
        </w:rPr>
      </w:pPr>
    </w:p>
    <w:p w14:paraId="6486C074"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3. You may opt to apply the terms of the ordinary GNU General Public License instead of this License to a given copy of the </w:t>
      </w:r>
      <w:proofErr w:type="gramStart"/>
      <w:r w:rsidRPr="006F6C65">
        <w:rPr>
          <w:rFonts w:ascii="宋体" w:hAnsi="宋体" w:cs="宋体"/>
          <w:sz w:val="22"/>
          <w:szCs w:val="22"/>
        </w:rPr>
        <w:t>Library</w:t>
      </w:r>
      <w:proofErr w:type="gramEnd"/>
      <w:r w:rsidRPr="006F6C65">
        <w:rPr>
          <w:rFonts w:ascii="宋体" w:hAnsi="宋体" w:cs="宋体"/>
          <w:sz w:val="22"/>
          <w:szCs w:val="22"/>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20920CEA"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14:paraId="1E0640A1" w14:textId="77777777" w:rsidR="006F6C65" w:rsidRPr="006F6C65" w:rsidRDefault="006F6C65" w:rsidP="006F6C65">
      <w:pPr>
        <w:pStyle w:val="Default"/>
        <w:rPr>
          <w:rFonts w:ascii="宋体" w:hAnsi="宋体" w:cs="宋体"/>
          <w:sz w:val="22"/>
          <w:szCs w:val="22"/>
        </w:rPr>
      </w:pPr>
    </w:p>
    <w:p w14:paraId="70EA2F3C"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This option is useful when you wish to copy part of the code of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into a program that is not a library.</w:t>
      </w:r>
    </w:p>
    <w:p w14:paraId="63230D53" w14:textId="77777777" w:rsidR="006F6C65" w:rsidRPr="006F6C65" w:rsidRDefault="006F6C65" w:rsidP="006F6C65">
      <w:pPr>
        <w:pStyle w:val="Default"/>
        <w:rPr>
          <w:rFonts w:ascii="宋体" w:hAnsi="宋体" w:cs="宋体"/>
          <w:sz w:val="22"/>
          <w:szCs w:val="22"/>
        </w:rPr>
      </w:pPr>
    </w:p>
    <w:p w14:paraId="52C32528"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4. You may copy and distribute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(or a portion or derivative of it, under </w:t>
      </w:r>
      <w:r w:rsidRPr="006F6C65">
        <w:rPr>
          <w:rFonts w:ascii="宋体" w:hAnsi="宋体" w:cs="宋体"/>
          <w:sz w:val="22"/>
          <w:szCs w:val="22"/>
        </w:rPr>
        <w:lastRenderedPageBreak/>
        <w:t>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237560FA"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69160A72" w14:textId="77777777" w:rsidR="006F6C65" w:rsidRPr="006F6C65" w:rsidRDefault="006F6C65" w:rsidP="006F6C65">
      <w:pPr>
        <w:pStyle w:val="Default"/>
        <w:rPr>
          <w:rFonts w:ascii="宋体" w:hAnsi="宋体" w:cs="宋体"/>
          <w:sz w:val="22"/>
          <w:szCs w:val="22"/>
        </w:rPr>
      </w:pPr>
    </w:p>
    <w:p w14:paraId="0D9B9707"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5. A program that contains no derivative of any portion of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but is designed to work with the Library by being compiled or linked with it, is called a "work that uses the Library". Such a work, in isolation, is not a derivative work of the </w:t>
      </w:r>
      <w:proofErr w:type="gramStart"/>
      <w:r w:rsidRPr="006F6C65">
        <w:rPr>
          <w:rFonts w:ascii="宋体" w:hAnsi="宋体" w:cs="宋体"/>
          <w:sz w:val="22"/>
          <w:szCs w:val="22"/>
        </w:rPr>
        <w:t>Library</w:t>
      </w:r>
      <w:proofErr w:type="gramEnd"/>
      <w:r w:rsidRPr="006F6C65">
        <w:rPr>
          <w:rFonts w:ascii="宋体" w:hAnsi="宋体" w:cs="宋体"/>
          <w:sz w:val="22"/>
          <w:szCs w:val="22"/>
        </w:rPr>
        <w:t>, and therefore falls outside the scope of this License.</w:t>
      </w:r>
    </w:p>
    <w:p w14:paraId="24FD9254"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However, linking a "work that uses the </w:t>
      </w:r>
      <w:proofErr w:type="gramStart"/>
      <w:r w:rsidRPr="006F6C65">
        <w:rPr>
          <w:rFonts w:ascii="宋体" w:hAnsi="宋体" w:cs="宋体"/>
          <w:sz w:val="22"/>
          <w:szCs w:val="22"/>
        </w:rPr>
        <w:t>Library</w:t>
      </w:r>
      <w:proofErr w:type="gramEnd"/>
      <w:r w:rsidRPr="006F6C65">
        <w:rPr>
          <w:rFonts w:ascii="宋体" w:hAnsi="宋体" w:cs="宋体"/>
          <w:sz w:val="22"/>
          <w:szCs w:val="22"/>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2EE36F7E" w14:textId="77777777" w:rsidR="006F6C65" w:rsidRPr="006F6C65" w:rsidRDefault="006F6C65" w:rsidP="006F6C65">
      <w:pPr>
        <w:pStyle w:val="Default"/>
        <w:rPr>
          <w:rFonts w:ascii="宋体" w:hAnsi="宋体" w:cs="宋体"/>
          <w:sz w:val="22"/>
          <w:szCs w:val="22"/>
        </w:rPr>
      </w:pPr>
    </w:p>
    <w:p w14:paraId="6638F97B"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When a "work that uses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6F6C65">
        <w:rPr>
          <w:rFonts w:ascii="宋体" w:hAnsi="宋体" w:cs="宋体"/>
          <w:sz w:val="22"/>
          <w:szCs w:val="22"/>
        </w:rPr>
        <w:t>Library</w:t>
      </w:r>
      <w:proofErr w:type="gramEnd"/>
      <w:r w:rsidRPr="006F6C65">
        <w:rPr>
          <w:rFonts w:ascii="宋体" w:hAnsi="宋体" w:cs="宋体"/>
          <w:sz w:val="22"/>
          <w:szCs w:val="22"/>
        </w:rPr>
        <w:t>, or if the work is itself a library. The threshold for this to be true is not precisely defined by law.</w:t>
      </w:r>
    </w:p>
    <w:p w14:paraId="32C7D32E" w14:textId="77777777" w:rsidR="006F6C65" w:rsidRPr="006F6C65" w:rsidRDefault="006F6C65" w:rsidP="006F6C65">
      <w:pPr>
        <w:pStyle w:val="Default"/>
        <w:rPr>
          <w:rFonts w:ascii="宋体" w:hAnsi="宋体" w:cs="宋体"/>
          <w:sz w:val="22"/>
          <w:szCs w:val="22"/>
        </w:rPr>
      </w:pPr>
    </w:p>
    <w:p w14:paraId="36FD49FA"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will still fall under Section 6.)</w:t>
      </w:r>
    </w:p>
    <w:p w14:paraId="2E0BD37D" w14:textId="77777777" w:rsidR="006F6C65" w:rsidRPr="006F6C65" w:rsidRDefault="006F6C65" w:rsidP="006F6C65">
      <w:pPr>
        <w:pStyle w:val="Default"/>
        <w:rPr>
          <w:rFonts w:ascii="宋体" w:hAnsi="宋体" w:cs="宋体"/>
          <w:sz w:val="22"/>
          <w:szCs w:val="22"/>
        </w:rPr>
      </w:pPr>
    </w:p>
    <w:p w14:paraId="16BD29D2"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Otherwise, if the work is a derivative of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you may distribute the object code for the work under the terms of Section 6. Any executables containing that work also fall under Section 6, whether or not they are linked directly with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itself.</w:t>
      </w:r>
    </w:p>
    <w:p w14:paraId="71FA14BC" w14:textId="77777777" w:rsidR="006F6C65" w:rsidRPr="006F6C65" w:rsidRDefault="006F6C65" w:rsidP="006F6C65">
      <w:pPr>
        <w:pStyle w:val="Default"/>
        <w:rPr>
          <w:rFonts w:ascii="宋体" w:hAnsi="宋体" w:cs="宋体"/>
          <w:sz w:val="22"/>
          <w:szCs w:val="22"/>
        </w:rPr>
      </w:pPr>
    </w:p>
    <w:p w14:paraId="21FA5A06"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6. As an exception to the Sections above, you may also compile or link a "work that uses the </w:t>
      </w:r>
      <w:proofErr w:type="gramStart"/>
      <w:r w:rsidRPr="006F6C65">
        <w:rPr>
          <w:rFonts w:ascii="宋体" w:hAnsi="宋体" w:cs="宋体"/>
          <w:sz w:val="22"/>
          <w:szCs w:val="22"/>
        </w:rPr>
        <w:t>Library</w:t>
      </w:r>
      <w:proofErr w:type="gramEnd"/>
      <w:r w:rsidRPr="006F6C65">
        <w:rPr>
          <w:rFonts w:ascii="宋体" w:hAnsi="宋体" w:cs="宋体"/>
          <w:sz w:val="22"/>
          <w:szCs w:val="22"/>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C5C570C"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You must give prominent notice with each copy of the work that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is used in it and that the Library and its use are covered by this License. You must supply a copy of </w:t>
      </w:r>
      <w:r w:rsidRPr="006F6C65">
        <w:rPr>
          <w:rFonts w:ascii="宋体" w:hAnsi="宋体" w:cs="宋体"/>
          <w:sz w:val="22"/>
          <w:szCs w:val="22"/>
        </w:rPr>
        <w:lastRenderedPageBreak/>
        <w:t xml:space="preserve">this License. If the work during execution displays copyright notices, you must include the copyright notice for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among them, as well as a reference directing the user to the copy of this License. Also, you must do one of these things:</w:t>
      </w:r>
    </w:p>
    <w:p w14:paraId="1D842A0C" w14:textId="77777777" w:rsidR="006F6C65" w:rsidRPr="006F6C65" w:rsidRDefault="006F6C65" w:rsidP="006F6C65">
      <w:pPr>
        <w:pStyle w:val="Default"/>
        <w:rPr>
          <w:rFonts w:ascii="宋体" w:hAnsi="宋体" w:cs="宋体"/>
          <w:sz w:val="22"/>
          <w:szCs w:val="22"/>
        </w:rPr>
      </w:pPr>
    </w:p>
    <w:p w14:paraId="724DDB28"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a) Accompany the work with the complete corresponding machine-readable source code for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will not necessarily be able to recompile the application to use the modified definitions.)</w:t>
      </w:r>
    </w:p>
    <w:p w14:paraId="2FDD94B4"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14:paraId="629E8AF1"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c) If distribution of the work is made by offering access to copy from a designated place, offer equivalent access to copy the above specified materials from the same place.</w:t>
      </w:r>
    </w:p>
    <w:p w14:paraId="7745195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d) Verify that the user has already received a copy of these materials or that you have already sent this user a copy.</w:t>
      </w:r>
    </w:p>
    <w:p w14:paraId="30E90321"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For an executable, the required form of the "work that uses the </w:t>
      </w:r>
      <w:proofErr w:type="gramStart"/>
      <w:r w:rsidRPr="006F6C65">
        <w:rPr>
          <w:rFonts w:ascii="宋体" w:hAnsi="宋体" w:cs="宋体"/>
          <w:sz w:val="22"/>
          <w:szCs w:val="22"/>
        </w:rPr>
        <w:t>Library</w:t>
      </w:r>
      <w:proofErr w:type="gramEnd"/>
      <w:r w:rsidRPr="006F6C65">
        <w:rPr>
          <w:rFonts w:ascii="宋体" w:hAnsi="宋体" w:cs="宋体"/>
          <w:sz w:val="22"/>
          <w:szCs w:val="22"/>
        </w:rPr>
        <w:t>"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629E692" w14:textId="77777777" w:rsidR="006F6C65" w:rsidRPr="006F6C65" w:rsidRDefault="006F6C65" w:rsidP="006F6C65">
      <w:pPr>
        <w:pStyle w:val="Default"/>
        <w:rPr>
          <w:rFonts w:ascii="宋体" w:hAnsi="宋体" w:cs="宋体"/>
          <w:sz w:val="22"/>
          <w:szCs w:val="22"/>
        </w:rPr>
      </w:pPr>
    </w:p>
    <w:p w14:paraId="407F6A39"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together in an executable that you distribute.</w:t>
      </w:r>
    </w:p>
    <w:p w14:paraId="731AD7DB" w14:textId="77777777" w:rsidR="006F6C65" w:rsidRPr="006F6C65" w:rsidRDefault="006F6C65" w:rsidP="006F6C65">
      <w:pPr>
        <w:pStyle w:val="Default"/>
        <w:rPr>
          <w:rFonts w:ascii="宋体" w:hAnsi="宋体" w:cs="宋体"/>
          <w:sz w:val="22"/>
          <w:szCs w:val="22"/>
        </w:rPr>
      </w:pPr>
    </w:p>
    <w:p w14:paraId="67D7F3E1"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7. You may place library facilities that are a work based on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62B3DA6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a) Accompany the combined library with a copy of the same work based on the </w:t>
      </w:r>
      <w:proofErr w:type="gramStart"/>
      <w:r w:rsidRPr="006F6C65">
        <w:rPr>
          <w:rFonts w:ascii="宋体" w:hAnsi="宋体" w:cs="宋体"/>
          <w:sz w:val="22"/>
          <w:szCs w:val="22"/>
        </w:rPr>
        <w:t>Library</w:t>
      </w:r>
      <w:proofErr w:type="gramEnd"/>
      <w:r w:rsidRPr="006F6C65">
        <w:rPr>
          <w:rFonts w:ascii="宋体" w:hAnsi="宋体" w:cs="宋体"/>
          <w:sz w:val="22"/>
          <w:szCs w:val="22"/>
        </w:rPr>
        <w:t>, uncombined with any other library facilities. This must be distributed under the terms of the Sections above.</w:t>
      </w:r>
    </w:p>
    <w:p w14:paraId="28CD7456"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b) Give prominent notice with the combined library of the fact that part of it is a work based on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and explaining where to find the accompanying uncombined form of </w:t>
      </w:r>
      <w:r w:rsidRPr="006F6C65">
        <w:rPr>
          <w:rFonts w:ascii="宋体" w:hAnsi="宋体" w:cs="宋体"/>
          <w:sz w:val="22"/>
          <w:szCs w:val="22"/>
        </w:rPr>
        <w:lastRenderedPageBreak/>
        <w:t>the same work.</w:t>
      </w:r>
    </w:p>
    <w:p w14:paraId="6CF4CA73"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8. You may not copy, modify, sublicense, link with, or distribute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except as expressly provided under this License. Any attempt otherwise to copy, modify, sublicense, link with, or distribute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06079B5C"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9. You are not required to accept this License, since you have not signed it. However, nothing else grants you permission to modify or distribute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or its derivative works. These actions are prohibited by law if you do not accept this License. Therefore, by modifying or distributing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(or any work based on the Library), you indicate your acceptance of this License to do so, and all its terms and conditions for copying, distributing or modifying the Library or works based on it.</w:t>
      </w:r>
    </w:p>
    <w:p w14:paraId="6CDFDC61"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10. Each time you redistribute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63166BC6"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at all. For example, if a patent license would not permit royalty-free redistribution of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by all those who receive copies directly or indirectly through you, then the only way you could satisfy both it and this License would be to refrain entirely from distribution of the Library.</w:t>
      </w:r>
    </w:p>
    <w:p w14:paraId="6E31728E"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7A049370" w14:textId="77777777" w:rsidR="006F6C65" w:rsidRPr="006F6C65" w:rsidRDefault="006F6C65" w:rsidP="006F6C65">
      <w:pPr>
        <w:pStyle w:val="Default"/>
        <w:rPr>
          <w:rFonts w:ascii="宋体" w:hAnsi="宋体" w:cs="宋体"/>
          <w:sz w:val="22"/>
          <w:szCs w:val="22"/>
        </w:rPr>
      </w:pPr>
    </w:p>
    <w:p w14:paraId="1C993895"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D1C8093" w14:textId="77777777" w:rsidR="006F6C65" w:rsidRPr="006F6C65" w:rsidRDefault="006F6C65" w:rsidP="006F6C65">
      <w:pPr>
        <w:pStyle w:val="Default"/>
        <w:rPr>
          <w:rFonts w:ascii="宋体" w:hAnsi="宋体" w:cs="宋体"/>
          <w:sz w:val="22"/>
          <w:szCs w:val="22"/>
        </w:rPr>
      </w:pPr>
    </w:p>
    <w:p w14:paraId="097D5615"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lastRenderedPageBreak/>
        <w:t>This section is intended to make thoroughly clear what is believed to be a consequence of the rest of this License.</w:t>
      </w:r>
    </w:p>
    <w:p w14:paraId="285C0C77" w14:textId="77777777" w:rsidR="006F6C65" w:rsidRPr="006F6C65" w:rsidRDefault="006F6C65" w:rsidP="006F6C65">
      <w:pPr>
        <w:pStyle w:val="Default"/>
        <w:rPr>
          <w:rFonts w:ascii="宋体" w:hAnsi="宋体" w:cs="宋体"/>
          <w:sz w:val="22"/>
          <w:szCs w:val="22"/>
        </w:rPr>
      </w:pPr>
    </w:p>
    <w:p w14:paraId="6E570AD8"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12. If the distribution and/or use of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C47E39A"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0CF34A6A"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C7A7236" w14:textId="77777777" w:rsidR="006F6C65" w:rsidRPr="006F6C65" w:rsidRDefault="006F6C65" w:rsidP="006F6C65">
      <w:pPr>
        <w:pStyle w:val="Default"/>
        <w:rPr>
          <w:rFonts w:ascii="宋体" w:hAnsi="宋体" w:cs="宋体"/>
          <w:sz w:val="22"/>
          <w:szCs w:val="22"/>
        </w:rPr>
      </w:pPr>
    </w:p>
    <w:p w14:paraId="307C7A2E"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 xml:space="preserve">14. If you wish to incorporate parts of the </w:t>
      </w:r>
      <w:proofErr w:type="gramStart"/>
      <w:r w:rsidRPr="006F6C65">
        <w:rPr>
          <w:rFonts w:ascii="宋体" w:hAnsi="宋体" w:cs="宋体"/>
          <w:sz w:val="22"/>
          <w:szCs w:val="22"/>
        </w:rPr>
        <w:t>Library</w:t>
      </w:r>
      <w:proofErr w:type="gramEnd"/>
      <w:r w:rsidRPr="006F6C65">
        <w:rPr>
          <w:rFonts w:ascii="宋体" w:hAnsi="宋体" w:cs="宋体"/>
          <w:sz w:val="22"/>
          <w:szCs w:val="22"/>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267F43A"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NO WARRANTY</w:t>
      </w:r>
    </w:p>
    <w:p w14:paraId="591133C7" w14:textId="77777777" w:rsidR="006F6C65" w:rsidRPr="006F6C65" w:rsidRDefault="006F6C65" w:rsidP="006F6C65">
      <w:pPr>
        <w:pStyle w:val="Default"/>
        <w:rPr>
          <w:rFonts w:ascii="宋体" w:hAnsi="宋体" w:cs="宋体"/>
          <w:sz w:val="22"/>
          <w:szCs w:val="22"/>
        </w:rPr>
      </w:pPr>
    </w:p>
    <w:p w14:paraId="03FC49EA"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0AC49B6"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C948B54"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lastRenderedPageBreak/>
        <w:t>END OF TERMS AND CONDITIONS</w:t>
      </w:r>
    </w:p>
    <w:p w14:paraId="19B208E9" w14:textId="77777777" w:rsidR="006F6C65" w:rsidRPr="006F6C65" w:rsidRDefault="006F6C65" w:rsidP="006F6C65">
      <w:pPr>
        <w:pStyle w:val="Default"/>
        <w:rPr>
          <w:rFonts w:ascii="宋体" w:hAnsi="宋体" w:cs="宋体"/>
          <w:sz w:val="22"/>
          <w:szCs w:val="22"/>
        </w:rPr>
      </w:pPr>
    </w:p>
    <w:p w14:paraId="5E0C872B"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How to Apply These Terms to Your New Libraries</w:t>
      </w:r>
    </w:p>
    <w:p w14:paraId="21AA6320" w14:textId="77777777" w:rsidR="006F6C65" w:rsidRPr="006F6C65" w:rsidRDefault="006F6C65" w:rsidP="006F6C65">
      <w:pPr>
        <w:pStyle w:val="Default"/>
        <w:rPr>
          <w:rFonts w:ascii="宋体" w:hAnsi="宋体" w:cs="宋体"/>
          <w:sz w:val="22"/>
          <w:szCs w:val="22"/>
        </w:rPr>
      </w:pPr>
    </w:p>
    <w:p w14:paraId="20A988AF"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2ED750C" w14:textId="77777777" w:rsidR="006F6C65" w:rsidRPr="006F6C65" w:rsidRDefault="006F6C65" w:rsidP="006F6C65">
      <w:pPr>
        <w:pStyle w:val="Default"/>
        <w:rPr>
          <w:rFonts w:ascii="宋体" w:hAnsi="宋体" w:cs="宋体"/>
          <w:sz w:val="22"/>
          <w:szCs w:val="22"/>
        </w:rPr>
      </w:pPr>
    </w:p>
    <w:p w14:paraId="0AB00E2D"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1F1C8C65" w14:textId="77777777" w:rsidR="006F6C65" w:rsidRPr="006F6C65" w:rsidRDefault="006F6C65" w:rsidP="006F6C65">
      <w:pPr>
        <w:pStyle w:val="Default"/>
        <w:rPr>
          <w:rFonts w:ascii="宋体" w:hAnsi="宋体" w:cs="宋体"/>
          <w:sz w:val="22"/>
          <w:szCs w:val="22"/>
        </w:rPr>
      </w:pPr>
    </w:p>
    <w:p w14:paraId="2542D37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one line to give the library's name and an idea of what it does.</w:t>
      </w:r>
    </w:p>
    <w:p w14:paraId="0FB633E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Copyright (C) year name of author</w:t>
      </w:r>
    </w:p>
    <w:p w14:paraId="5BF0D717" w14:textId="77777777" w:rsidR="006F6C65" w:rsidRPr="006F6C65" w:rsidRDefault="006F6C65" w:rsidP="006F6C65">
      <w:pPr>
        <w:pStyle w:val="Default"/>
        <w:rPr>
          <w:rFonts w:ascii="宋体" w:hAnsi="宋体" w:cs="宋体"/>
          <w:sz w:val="22"/>
          <w:szCs w:val="22"/>
        </w:rPr>
      </w:pPr>
    </w:p>
    <w:p w14:paraId="41786878"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14:paraId="434C98A3" w14:textId="77777777" w:rsidR="006F6C65" w:rsidRPr="006F6C65" w:rsidRDefault="006F6C65" w:rsidP="006F6C65">
      <w:pPr>
        <w:pStyle w:val="Default"/>
        <w:rPr>
          <w:rFonts w:ascii="宋体" w:hAnsi="宋体" w:cs="宋体"/>
          <w:sz w:val="22"/>
          <w:szCs w:val="22"/>
        </w:rPr>
      </w:pPr>
    </w:p>
    <w:p w14:paraId="6C888545"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14:paraId="4C6DA306" w14:textId="77777777" w:rsidR="006F6C65" w:rsidRPr="006F6C65" w:rsidRDefault="006F6C65" w:rsidP="006F6C65">
      <w:pPr>
        <w:pStyle w:val="Default"/>
        <w:rPr>
          <w:rFonts w:ascii="宋体" w:hAnsi="宋体" w:cs="宋体"/>
          <w:sz w:val="22"/>
          <w:szCs w:val="22"/>
        </w:rPr>
      </w:pPr>
    </w:p>
    <w:p w14:paraId="2513F9DE"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14:paraId="0A658794" w14:textId="77777777" w:rsidR="006F6C65" w:rsidRPr="006F6C65" w:rsidRDefault="006F6C65" w:rsidP="006F6C65">
      <w:pPr>
        <w:pStyle w:val="Default"/>
        <w:rPr>
          <w:rFonts w:ascii="宋体" w:hAnsi="宋体" w:cs="宋体"/>
          <w:sz w:val="22"/>
          <w:szCs w:val="22"/>
        </w:rPr>
      </w:pPr>
    </w:p>
    <w:p w14:paraId="740EE8A4"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Also add information on how to contact you by electronic and paper mail.</w:t>
      </w:r>
    </w:p>
    <w:p w14:paraId="7AFFDE66" w14:textId="77777777" w:rsidR="006F6C65" w:rsidRPr="006F6C65" w:rsidRDefault="006F6C65" w:rsidP="006F6C65">
      <w:pPr>
        <w:pStyle w:val="Default"/>
        <w:rPr>
          <w:rFonts w:ascii="宋体" w:hAnsi="宋体" w:cs="宋体"/>
          <w:sz w:val="22"/>
          <w:szCs w:val="22"/>
        </w:rPr>
      </w:pPr>
    </w:p>
    <w:p w14:paraId="4503F4F4"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You should also get your employer (if you work as a programmer) or your school, if any, to sign a "copyright disclaimer" for the library, if necessary. Here is a sample; alter the names:</w:t>
      </w:r>
    </w:p>
    <w:p w14:paraId="43D8FEE5" w14:textId="77777777" w:rsidR="006F6C65" w:rsidRPr="006F6C65" w:rsidRDefault="006F6C65" w:rsidP="006F6C65">
      <w:pPr>
        <w:pStyle w:val="Default"/>
        <w:rPr>
          <w:rFonts w:ascii="宋体" w:hAnsi="宋体" w:cs="宋体"/>
          <w:sz w:val="22"/>
          <w:szCs w:val="22"/>
        </w:rPr>
      </w:pPr>
    </w:p>
    <w:p w14:paraId="76B77141"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Yoyodyne, Inc., hereby disclaims all copyright interest in</w:t>
      </w:r>
    </w:p>
    <w:p w14:paraId="7680B130"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the library `Frob' (a library for tweaking knobs) written</w:t>
      </w:r>
    </w:p>
    <w:p w14:paraId="421A71E7"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by James Random Hacker.</w:t>
      </w:r>
    </w:p>
    <w:p w14:paraId="0B908150" w14:textId="77777777" w:rsidR="006F6C65" w:rsidRPr="006F6C65" w:rsidRDefault="006F6C65" w:rsidP="006F6C65">
      <w:pPr>
        <w:pStyle w:val="Default"/>
        <w:rPr>
          <w:rFonts w:ascii="宋体" w:hAnsi="宋体" w:cs="宋体"/>
          <w:sz w:val="22"/>
          <w:szCs w:val="22"/>
        </w:rPr>
      </w:pPr>
    </w:p>
    <w:p w14:paraId="41BD9E19"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signature of Ty Coon, 1 April 1990</w:t>
      </w:r>
    </w:p>
    <w:p w14:paraId="2266FC3A" w14:textId="77777777" w:rsidR="006F6C65" w:rsidRPr="006F6C65" w:rsidRDefault="006F6C65" w:rsidP="006F6C65">
      <w:pPr>
        <w:pStyle w:val="Default"/>
        <w:rPr>
          <w:rFonts w:ascii="宋体" w:hAnsi="宋体" w:cs="宋体"/>
          <w:sz w:val="22"/>
          <w:szCs w:val="22"/>
        </w:rPr>
      </w:pPr>
      <w:r w:rsidRPr="006F6C65">
        <w:rPr>
          <w:rFonts w:ascii="宋体" w:hAnsi="宋体" w:cs="宋体"/>
          <w:sz w:val="22"/>
          <w:szCs w:val="22"/>
        </w:rPr>
        <w:t>Ty Coon, President of Vice</w:t>
      </w:r>
    </w:p>
    <w:p w14:paraId="63E6FA0F" w14:textId="77777777" w:rsidR="006F6C65" w:rsidRPr="006F6C65" w:rsidRDefault="006F6C65" w:rsidP="006F6C65">
      <w:pPr>
        <w:pStyle w:val="Default"/>
        <w:rPr>
          <w:rFonts w:ascii="宋体" w:hAnsi="宋体" w:cs="宋体"/>
          <w:sz w:val="22"/>
          <w:szCs w:val="22"/>
        </w:rPr>
      </w:pPr>
    </w:p>
    <w:p w14:paraId="4BFC9E13" w14:textId="2F140C1C" w:rsidR="00D63F71" w:rsidRDefault="006F6C65" w:rsidP="006F6C65">
      <w:pPr>
        <w:pStyle w:val="Default"/>
        <w:rPr>
          <w:rFonts w:ascii="宋体" w:hAnsi="宋体" w:cs="宋体" w:hint="eastAsia"/>
          <w:sz w:val="22"/>
          <w:szCs w:val="22"/>
        </w:rPr>
      </w:pPr>
      <w:r w:rsidRPr="006F6C65">
        <w:rPr>
          <w:rFonts w:ascii="宋体" w:hAnsi="宋体" w:cs="宋体"/>
          <w:sz w:val="22"/>
          <w:szCs w:val="22"/>
        </w:rPr>
        <w:lastRenderedPageBreak/>
        <w:t>That's all there is to it!</w:t>
      </w:r>
      <w:r>
        <w:rPr>
          <w:rFonts w:ascii="宋体" w:hAnsi="宋体" w:cs="宋体"/>
          <w:sz w:val="22"/>
          <w:szCs w:val="22"/>
        </w:rPr>
        <w:br/>
      </w:r>
    </w:p>
    <w:p w14:paraId="3549183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032E39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525AD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172F5E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653D4" w14:textId="77777777" w:rsidR="00727746" w:rsidRDefault="00727746">
      <w:pPr>
        <w:spacing w:line="240" w:lineRule="auto"/>
      </w:pPr>
      <w:r>
        <w:separator/>
      </w:r>
    </w:p>
  </w:endnote>
  <w:endnote w:type="continuationSeparator" w:id="0">
    <w:p w14:paraId="3292C889" w14:textId="77777777" w:rsidR="00727746" w:rsidRDefault="007277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133F9A" w14:textId="77777777">
      <w:tc>
        <w:tcPr>
          <w:tcW w:w="1542" w:type="pct"/>
        </w:tcPr>
        <w:p w14:paraId="5C1C6D1A" w14:textId="77777777" w:rsidR="00D63F71" w:rsidRDefault="005D0DE9">
          <w:pPr>
            <w:pStyle w:val="a8"/>
          </w:pPr>
          <w:r>
            <w:fldChar w:fldCharType="begin"/>
          </w:r>
          <w:r>
            <w:instrText xml:space="preserve"> DATE \@ "yyyy-MM-dd" </w:instrText>
          </w:r>
          <w:r>
            <w:fldChar w:fldCharType="separate"/>
          </w:r>
          <w:r w:rsidR="006F6C65">
            <w:rPr>
              <w:noProof/>
            </w:rPr>
            <w:t>2024-05-22</w:t>
          </w:r>
          <w:r>
            <w:fldChar w:fldCharType="end"/>
          </w:r>
        </w:p>
      </w:tc>
      <w:tc>
        <w:tcPr>
          <w:tcW w:w="1853" w:type="pct"/>
        </w:tcPr>
        <w:p w14:paraId="49927787" w14:textId="77777777" w:rsidR="00D63F71" w:rsidRDefault="00D63F71">
          <w:pPr>
            <w:pStyle w:val="a8"/>
            <w:ind w:firstLineChars="200" w:firstLine="360"/>
          </w:pPr>
        </w:p>
      </w:tc>
      <w:tc>
        <w:tcPr>
          <w:tcW w:w="1605" w:type="pct"/>
        </w:tcPr>
        <w:p w14:paraId="1300644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27746">
            <w:fldChar w:fldCharType="begin"/>
          </w:r>
          <w:r w:rsidR="00727746">
            <w:instrText xml:space="preserve"> NUMPAGES  \* Arabic  \* MERGEFORMAT </w:instrText>
          </w:r>
          <w:r w:rsidR="00727746">
            <w:fldChar w:fldCharType="separate"/>
          </w:r>
          <w:r w:rsidR="00B93B3B">
            <w:rPr>
              <w:noProof/>
            </w:rPr>
            <w:t>1</w:t>
          </w:r>
          <w:r w:rsidR="00727746">
            <w:rPr>
              <w:noProof/>
            </w:rPr>
            <w:fldChar w:fldCharType="end"/>
          </w:r>
        </w:p>
      </w:tc>
    </w:tr>
  </w:tbl>
  <w:p w14:paraId="2A7BA19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BF211" w14:textId="77777777" w:rsidR="00727746" w:rsidRDefault="00727746">
      <w:r>
        <w:separator/>
      </w:r>
    </w:p>
  </w:footnote>
  <w:footnote w:type="continuationSeparator" w:id="0">
    <w:p w14:paraId="497AB2FE" w14:textId="77777777" w:rsidR="00727746" w:rsidRDefault="00727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B45A8D" w14:textId="77777777">
      <w:trPr>
        <w:cantSplit/>
        <w:trHeight w:hRule="exact" w:val="777"/>
      </w:trPr>
      <w:tc>
        <w:tcPr>
          <w:tcW w:w="492" w:type="pct"/>
          <w:tcBorders>
            <w:bottom w:val="single" w:sz="6" w:space="0" w:color="auto"/>
          </w:tcBorders>
        </w:tcPr>
        <w:p w14:paraId="3090B446" w14:textId="77777777" w:rsidR="00D63F71" w:rsidRDefault="00D63F71">
          <w:pPr>
            <w:pStyle w:val="a9"/>
          </w:pPr>
        </w:p>
        <w:p w14:paraId="3A60C0AA" w14:textId="77777777" w:rsidR="00D63F71" w:rsidRDefault="00D63F71">
          <w:pPr>
            <w:ind w:left="420"/>
          </w:pPr>
        </w:p>
      </w:tc>
      <w:tc>
        <w:tcPr>
          <w:tcW w:w="3283" w:type="pct"/>
          <w:tcBorders>
            <w:bottom w:val="single" w:sz="6" w:space="0" w:color="auto"/>
          </w:tcBorders>
          <w:vAlign w:val="bottom"/>
        </w:tcPr>
        <w:p w14:paraId="2CCC0E6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524F2E" w14:textId="77777777" w:rsidR="00D63F71" w:rsidRDefault="00D63F71">
          <w:pPr>
            <w:pStyle w:val="a9"/>
            <w:ind w:firstLine="33"/>
          </w:pPr>
        </w:p>
      </w:tc>
    </w:tr>
  </w:tbl>
  <w:p w14:paraId="150287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6C65"/>
    <w:rsid w:val="006F71D5"/>
    <w:rsid w:val="00703B09"/>
    <w:rsid w:val="007056A4"/>
    <w:rsid w:val="00712F3D"/>
    <w:rsid w:val="00715F62"/>
    <w:rsid w:val="00717FCF"/>
    <w:rsid w:val="00725881"/>
    <w:rsid w:val="0072774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89F7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3969</Words>
  <Characters>22624</Characters>
  <Application>Microsoft Office Word</Application>
  <DocSecurity>0</DocSecurity>
  <Lines>188</Lines>
  <Paragraphs>53</Paragraphs>
  <ScaleCrop>false</ScaleCrop>
  <Company>Huawei Technologies Co.,Ltd.</Company>
  <LinksUpToDate>false</LinksUpToDate>
  <CharactersWithSpaces>26540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