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relaxngDatatype 2011.1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Thai Open Source Software Center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