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highlight 3.42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2005-2013 by Leandro Motta Barros.</w:t>
      </w:r>
      <w:r>
        <w:rPr>
          <w:rFonts w:ascii="宋体" w:hAnsi="宋体"/>
          <w:sz w:val="22"/>
        </w:rPr>
        <w:br w:type="textWrapping"/>
      </w:r>
      <w:r>
        <w:rPr>
          <w:rFonts w:ascii="宋体" w:hAnsi="宋体"/>
          <w:sz w:val="22"/>
        </w:rPr>
        <w:t>Copyright (C) 2006, 2007, 2008 Antonio Diaz Diaz.</w:t>
      </w:r>
      <w:r>
        <w:rPr>
          <w:rFonts w:ascii="宋体" w:hAnsi="宋体"/>
          <w:sz w:val="22"/>
        </w:rPr>
        <w:br w:type="textWrapping"/>
      </w:r>
      <w:r>
        <w:rPr>
          <w:rFonts w:ascii="宋体" w:hAnsi="宋体"/>
          <w:sz w:val="22"/>
        </w:rPr>
        <w:t>Copyright (C) 1998-2002 by Tal Davidson</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w:t>
      </w:r>
      <w:r>
        <w:rPr>
          <w:rFonts w:hint="eastAsia" w:ascii="宋体" w:hAnsi="宋体"/>
          <w:sz w:val="22"/>
          <w:lang w:val="en-US" w:eastAsia="zh-CN"/>
        </w:rPr>
        <w:t xml:space="preserve"> </w:t>
      </w:r>
      <w:r>
        <w:rPr>
          <w:rFonts w:ascii="宋体" w:hAnsi="宋体"/>
          <w:sz w:val="22"/>
        </w:rPr>
        <w:t>Tristano Ajmone, 2017, MIT License (MIT). Projects home repository:</w:t>
      </w:r>
      <w:r>
        <w:rPr>
          <w:rFonts w:ascii="宋体" w:hAnsi="宋体"/>
          <w:sz w:val="22"/>
        </w:rPr>
        <w:br w:type="textWrapping"/>
      </w:r>
      <w:r>
        <w:rPr>
          <w:rFonts w:ascii="宋体" w:hAnsi="宋体"/>
          <w:sz w:val="22"/>
        </w:rPr>
        <w:t>Copyright (C) 2002-2018 Andre Simon &lt;andre.simon1 at gmx.de&gt;</w:t>
      </w:r>
      <w:r>
        <w:rPr>
          <w:rFonts w:ascii="宋体" w:hAnsi="宋体"/>
          <w:sz w:val="22"/>
        </w:rPr>
        <w:br w:type="textWrapping"/>
      </w:r>
      <w:r>
        <w:rPr>
          <w:rFonts w:ascii="宋体" w:hAnsi="宋体"/>
          <w:sz w:val="22"/>
        </w:rPr>
        <w:t>Copyright (C) 2002-2018 Andre Simon &lt;andre.simon1 at gmx.de&gt;</w:t>
      </w:r>
      <w:r>
        <w:rPr>
          <w:rFonts w:ascii="宋体" w:hAnsi="宋体"/>
          <w:sz w:val="22"/>
        </w:rPr>
        <w:br w:type="textWrapping"/>
      </w:r>
      <w:r>
        <w:rPr>
          <w:rFonts w:ascii="宋体" w:hAnsi="宋体"/>
          <w:sz w:val="22"/>
        </w:rPr>
        <w:t>Copyright (C) 2006-2018 by Jim Pattee &lt;jimp03 at email.com&gt;</w:t>
      </w:r>
      <w:r>
        <w:rPr>
          <w:rFonts w:ascii="宋体" w:hAnsi="宋体"/>
          <w:sz w:val="22"/>
        </w:rPr>
        <w:br w:type="textWrapping"/>
      </w:r>
      <w:r>
        <w:rPr>
          <w:rFonts w:ascii="宋体" w:hAnsi="宋体"/>
          <w:sz w:val="22"/>
        </w:rPr>
        <w:t>Copyright (C) 2006-2008 by Jim Pattee &lt;jimp03@email.com&gt;</w:t>
      </w:r>
      <w:r>
        <w:rPr>
          <w:rFonts w:ascii="宋体" w:hAnsi="宋体"/>
          <w:sz w:val="22"/>
        </w:rPr>
        <w:br w:type="textWrapping"/>
      </w:r>
      <w:r>
        <w:rPr>
          <w:rFonts w:ascii="宋体" w:hAnsi="宋体"/>
          <w:sz w:val="22"/>
        </w:rPr>
        <w:t>Copyright (c) 2018 by Jim Pattee &lt;jimp03@email.com&gt;.</w:t>
      </w:r>
      <w:r>
        <w:rPr>
          <w:rFonts w:ascii="宋体" w:hAnsi="宋体"/>
          <w:sz w:val="22"/>
        </w:rPr>
        <w:br w:type="textWrapping"/>
      </w:r>
      <w:r>
        <w:rPr>
          <w:rFonts w:ascii="宋体" w:hAnsi="宋体"/>
          <w:sz w:val="22"/>
        </w:rPr>
        <w:t>Copyright (C) 2006 Wolfgang Frisch &lt;wf at frexx.de&gt;</w:t>
      </w:r>
      <w:r>
        <w:rPr>
          <w:rFonts w:ascii="宋体" w:hAnsi="宋体"/>
          <w:sz w:val="22"/>
        </w:rPr>
        <w:br w:type="textWrapping"/>
      </w:r>
      <w:r>
        <w:rPr>
          <w:rFonts w:ascii="宋体" w:hAnsi="宋体"/>
          <w:sz w:val="22"/>
        </w:rPr>
        <w:t>Copyright (C) 2006-2008 Antonio Diaz Diaz &lt;antdiaz at teleline.es&gt;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2005-2013 by Leandro Motta Barros</w:t>
      </w:r>
      <w:r>
        <w:rPr>
          <w:rFonts w:ascii="宋体" w:hAnsi="宋体"/>
          <w:sz w:val="22"/>
        </w:rPr>
        <w:br w:type="textWrapping"/>
      </w:r>
      <w:r>
        <w:rPr>
          <w:rFonts w:ascii="宋体" w:hAnsi="宋体"/>
          <w:sz w:val="22"/>
        </w:rPr>
        <w:t>Copyright (C) 2005-2010 by Leandro Motta Barros.</w:t>
      </w:r>
      <w:r>
        <w:rPr>
          <w:rFonts w:ascii="宋体" w:hAnsi="宋体"/>
          <w:sz w:val="22"/>
        </w:rPr>
        <w:br w:type="textWrapping"/>
      </w:r>
      <w:r>
        <w:rPr>
          <w:rFonts w:ascii="宋体" w:hAnsi="宋体"/>
          <w:sz w:val="22"/>
        </w:rPr>
        <w:t>Copyright (C) 1998-2002 by Tal Davidson</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2006-2018 Jim Pattee &lt;jimp03 at email.com&gt;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w:t>
      </w:r>
      <w:r>
        <w:rPr>
          <w:rFonts w:hint="eastAsia" w:ascii="宋体" w:hAnsi="宋体"/>
          <w:sz w:val="22"/>
          <w:lang w:val="en-US" w:eastAsia="zh-CN"/>
        </w:rPr>
        <w:t xml:space="preserve"> </w:t>
      </w:r>
      <w:bookmarkStart w:id="2" w:name="_GoBack"/>
      <w:bookmarkEnd w:id="2"/>
      <w:r>
        <w:rPr>
          <w:rFonts w:ascii="宋体" w:hAnsi="宋体"/>
          <w:sz w:val="22"/>
        </w:rPr>
        <w:t>Artistic Style Classes(C) 1998-2002 Tal Davidson</w:t>
      </w:r>
      <w:r>
        <w:rPr>
          <w:rFonts w:ascii="宋体" w:hAnsi="宋体"/>
          <w:sz w:val="22"/>
        </w:rPr>
        <w:br w:type="textWrapping"/>
      </w:r>
      <w:r>
        <w:rPr>
          <w:rFonts w:ascii="宋体" w:hAnsi="宋体"/>
          <w:sz w:val="22"/>
        </w:rPr>
        <w:t>Copyright (c) 2017 Tristano Ajmone</w:t>
      </w:r>
      <w:r>
        <w:rPr>
          <w:rFonts w:ascii="宋体" w:hAnsi="宋体"/>
          <w:sz w:val="22"/>
        </w:rPr>
        <w:br w:type="textWrapping"/>
      </w:r>
      <w:r>
        <w:rPr>
          <w:rFonts w:ascii="宋体" w:hAnsi="宋体"/>
          <w:sz w:val="22"/>
        </w:rPr>
        <w:t>Copyright (</w:t>
      </w:r>
      <w:r>
        <w:rPr>
          <w:rFonts w:hint="eastAsia" w:ascii="宋体" w:hAnsi="宋体"/>
          <w:sz w:val="22"/>
          <w:lang w:val="en-US" w:eastAsia="zh-CN"/>
        </w:rPr>
        <w:t>c</w:t>
      </w:r>
      <w:r>
        <w:rPr>
          <w:rFonts w:ascii="宋体" w:hAnsi="宋体"/>
          <w:sz w:val="22"/>
        </w:rPr>
        <w:t>) 2005-2013 by Leandro Motta Barros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7E850FA"/>
    <w:rsid w:val="0B2E5519"/>
    <w:rsid w:val="1B6F06FC"/>
    <w:rsid w:val="23B00738"/>
    <w:rsid w:val="434B3AA0"/>
    <w:rsid w:val="43A00954"/>
    <w:rsid w:val="4E785102"/>
    <w:rsid w:val="62CA1403"/>
    <w:rsid w:val="6B366DB1"/>
    <w:rsid w:val="71285068"/>
    <w:rsid w:val="7ABE5268"/>
    <w:rsid w:val="7BCB0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2021-12-31T07:21:17Z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