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abattis-cantarell-fonts 0.201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LettError and Erik van Blokland All rights reserved.</w:t>
        <w:br/>
        <w:t>Copyright (c) 2009--2019, The Cantarell Authors</w:t>
        <w:br/>
        <w:t>Copyright 2015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(3)wYObeXanB/mlbaWsegf7ir36LuqG+IrN170Gd7wSXDZPrq6bDSe9caZ2AXU8CvgbLwhXKxw1
kxR8lSTDwZ7G5smMEUGje29r8BNj8WA7pnhY5uAQFvmG2XLRpYtHvYH/XI34JuSHdXcgy2Es
ItNbg31wxKGxKY55WixybT6IlVrJ6zO04o7iLMxqIrKDbXcqOMATmwiWTMwfqpz3GKwgZGs9
9xunH4ddR+KCffH77K</vt:lpwstr>
  </property>
  <property fmtid="{D5CDD505-2E9C-101B-9397-08002B2CF9AE}" pid="11" name="_2015_ms_pID_7253431">
    <vt:lpwstr>nJ94rzGnXAgHfykwGLDENh8h6SyMvMiVFccvhCfvqTKrXfUVWmr1h1
GfMB2c6sj8RL2qilcuwZfigRuv6YmgGqmPcnlBmXzHFIG5vi9ADsTsYzj45qsopxQ71U3PsA
W5N9EBsBPrUT2exz9XuiO/9wr/yLGJo01uscn1ME0D0WrE6PArLv+jUvA3aCUXNuMCqTALhV
8eQPoq4LYnnApcm1p5DI4oZrRrdVPO8TjtYl</vt:lpwstr>
  </property>
  <property fmtid="{D5CDD505-2E9C-101B-9397-08002B2CF9AE}" pid="12" name="_2015_ms_pID_7253432">
    <vt:lpwstr>jo66GbgKx7x6Myyazv/cGKJEwnwEix0ijmrf
JkMmT2hWCK5bzM7Mcm36PzRkfkAj5OAa1L6THqR8CsYQcEe/WhY=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